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7F3948" w:rsidP="00A47C17">
      <w:pPr>
        <w:jc w:val="center"/>
        <w:rPr>
          <w:b/>
          <w:sz w:val="28"/>
          <w:szCs w:val="28"/>
        </w:rPr>
      </w:pPr>
      <w:r w:rsidRPr="00DE58B1">
        <w:rPr>
          <w:b/>
          <w:sz w:val="28"/>
          <w:szCs w:val="28"/>
        </w:rPr>
        <w:t>ОУД.0</w:t>
      </w:r>
      <w:r w:rsidR="00574F08" w:rsidRPr="00DE58B1">
        <w:rPr>
          <w:b/>
          <w:sz w:val="28"/>
          <w:szCs w:val="28"/>
        </w:rPr>
        <w:t xml:space="preserve">4 </w:t>
      </w:r>
      <w:r w:rsidR="0084121C" w:rsidRPr="00DE58B1">
        <w:rPr>
          <w:b/>
          <w:sz w:val="28"/>
          <w:szCs w:val="28"/>
        </w:rPr>
        <w:t>Литература</w:t>
      </w:r>
    </w:p>
    <w:p w:rsidR="00574F08" w:rsidRDefault="005225D7" w:rsidP="00A47C17">
      <w:pPr>
        <w:jc w:val="center"/>
        <w:rPr>
          <w:rFonts w:eastAsia="Calibri"/>
          <w:sz w:val="28"/>
          <w:szCs w:val="28"/>
        </w:rPr>
      </w:pPr>
      <w:r>
        <w:rPr>
          <w:rFonts w:eastAsia="Calibri"/>
          <w:sz w:val="28"/>
          <w:szCs w:val="28"/>
        </w:rPr>
        <w:t>по специальности</w:t>
      </w:r>
      <w:r w:rsidR="00574F08" w:rsidRPr="00DE58B1">
        <w:rPr>
          <w:rFonts w:eastAsia="Calibri"/>
          <w:sz w:val="28"/>
          <w:szCs w:val="28"/>
        </w:rPr>
        <w:t xml:space="preserve"> СПО </w:t>
      </w:r>
    </w:p>
    <w:p w:rsidR="005225D7" w:rsidRPr="00DE58B1" w:rsidRDefault="005225D7" w:rsidP="00A47C17">
      <w:pPr>
        <w:jc w:val="center"/>
        <w:rPr>
          <w:rFonts w:eastAsia="Calibri"/>
          <w:sz w:val="28"/>
          <w:szCs w:val="28"/>
        </w:rPr>
      </w:pPr>
      <w:r>
        <w:rPr>
          <w:rFonts w:eastAsia="Calibri"/>
          <w:sz w:val="28"/>
          <w:szCs w:val="28"/>
        </w:rPr>
        <w:t>43.02.15. «Поварское и кондитерское дело»</w:t>
      </w:r>
    </w:p>
    <w:p w:rsidR="00A47C17" w:rsidRPr="00DE58B1" w:rsidRDefault="00A47C17" w:rsidP="00A47C17">
      <w:pPr>
        <w:jc w:val="center"/>
        <w:rPr>
          <w:rFonts w:eastAsia="Calibri"/>
          <w:b/>
          <w:sz w:val="28"/>
          <w:szCs w:val="28"/>
        </w:rPr>
      </w:pPr>
    </w:p>
    <w:p w:rsidR="0095165D" w:rsidRPr="00DE58B1" w:rsidRDefault="0095165D" w:rsidP="00A47C17">
      <w:pPr>
        <w:keepNext/>
        <w:keepLines/>
        <w:suppressLineNumbers/>
        <w:suppressAutoHyphens/>
        <w:ind w:firstLine="709"/>
        <w:jc w:val="both"/>
        <w:rPr>
          <w:b/>
          <w:sz w:val="28"/>
          <w:szCs w:val="28"/>
        </w:rPr>
      </w:pPr>
    </w:p>
    <w:p w:rsidR="0095165D" w:rsidRPr="00DE58B1" w:rsidRDefault="0095165D" w:rsidP="00A47C17">
      <w:pPr>
        <w:keepNext/>
        <w:keepLines/>
        <w:suppressLineNumbers/>
        <w:suppressAutoHyphens/>
        <w:ind w:firstLine="709"/>
        <w:jc w:val="both"/>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Pr="00DE58B1">
        <w:rPr>
          <w:sz w:val="28"/>
          <w:szCs w:val="28"/>
        </w:rPr>
        <w:t xml:space="preserve">  </w:t>
      </w:r>
      <w:r w:rsidR="00980E39">
        <w:rPr>
          <w:sz w:val="28"/>
          <w:szCs w:val="28"/>
        </w:rPr>
        <w:t>2021</w:t>
      </w:r>
      <w:r w:rsidRPr="00DE58B1">
        <w:rPr>
          <w:sz w:val="28"/>
          <w:szCs w:val="28"/>
        </w:rPr>
        <w:t xml:space="preserve"> г.</w:t>
      </w: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Pr="00DE58B1" w:rsidRDefault="007A7292" w:rsidP="007A7292">
      <w:pPr>
        <w:spacing w:line="360" w:lineRule="auto"/>
        <w:rPr>
          <w:sz w:val="28"/>
          <w:szCs w:val="28"/>
        </w:rPr>
      </w:pPr>
      <w:r w:rsidRPr="00DE58B1">
        <w:rPr>
          <w:sz w:val="28"/>
          <w:szCs w:val="28"/>
        </w:rPr>
        <w:t>___</w:t>
      </w:r>
      <w:r w:rsidR="00980E39">
        <w:rPr>
          <w:sz w:val="28"/>
          <w:szCs w:val="28"/>
        </w:rPr>
        <w:t>_______</w:t>
      </w:r>
      <w:proofErr w:type="spellStart"/>
      <w:r w:rsidR="00980E39">
        <w:rPr>
          <w:sz w:val="28"/>
          <w:szCs w:val="28"/>
        </w:rPr>
        <w:t>З.М.Давлетбаев</w:t>
      </w:r>
      <w:proofErr w:type="spellEnd"/>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r w:rsidR="005225D7">
        <w:rPr>
          <w:sz w:val="28"/>
          <w:szCs w:val="28"/>
        </w:rPr>
        <w:t>Э.Н.Гаянова</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980E39"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Протокол №1  от «31»  августа2021</w:t>
            </w:r>
            <w:r w:rsidR="00EF294C" w:rsidRPr="00DE58B1">
              <w:rPr>
                <w:sz w:val="28"/>
                <w:szCs w:val="28"/>
              </w:rPr>
              <w:t>г.</w:t>
            </w:r>
          </w:p>
          <w:p w:rsidR="00EF294C" w:rsidRPr="00DE58B1"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Председатель ЦМК ____</w:t>
            </w:r>
            <w:r w:rsidR="00980E39">
              <w:rPr>
                <w:sz w:val="28"/>
                <w:szCs w:val="28"/>
              </w:rPr>
              <w:t>________________ /</w:t>
            </w:r>
            <w:proofErr w:type="spellStart"/>
            <w:r w:rsidR="00980E39">
              <w:rPr>
                <w:sz w:val="28"/>
                <w:szCs w:val="28"/>
              </w:rPr>
              <w:t>Шайдуллина</w:t>
            </w:r>
            <w:proofErr w:type="spellEnd"/>
            <w:r w:rsidR="00980E39">
              <w:rPr>
                <w:sz w:val="28"/>
                <w:szCs w:val="28"/>
              </w:rPr>
              <w:t xml:space="preserve"> Л.Г</w:t>
            </w:r>
            <w:r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A7292" w:rsidRPr="00DE58B1" w:rsidRDefault="0095165D" w:rsidP="007A7292">
      <w:pPr>
        <w:spacing w:line="360" w:lineRule="auto"/>
        <w:ind w:left="142"/>
        <w:jc w:val="center"/>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p w:rsidR="00E858F1" w:rsidRPr="00DE58B1" w:rsidRDefault="00E858F1" w:rsidP="00C57E53">
      <w:pPr>
        <w:ind w:firstLine="709"/>
        <w:jc w:val="both"/>
        <w:rPr>
          <w:i/>
          <w:sz w:val="28"/>
          <w:szCs w:val="28"/>
        </w:rPr>
      </w:pPr>
      <w:r w:rsidRPr="00DE58B1">
        <w:rPr>
          <w:sz w:val="28"/>
          <w:szCs w:val="28"/>
        </w:rPr>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961257" w:rsidRPr="00DE58B1" w:rsidRDefault="00961257" w:rsidP="00B52E76">
      <w:pPr>
        <w:ind w:firstLine="567"/>
        <w:jc w:val="both"/>
        <w:rPr>
          <w:sz w:val="28"/>
          <w:szCs w:val="28"/>
        </w:rPr>
      </w:pPr>
      <w:r w:rsidRPr="00DE58B1">
        <w:rPr>
          <w:sz w:val="28"/>
          <w:szCs w:val="28"/>
        </w:rPr>
        <w:t>Уметь:</w:t>
      </w:r>
    </w:p>
    <w:p w:rsidR="00B52E76" w:rsidRPr="00DE58B1" w:rsidRDefault="00B52E76" w:rsidP="00B52E76">
      <w:pPr>
        <w:ind w:firstLine="567"/>
        <w:jc w:val="both"/>
        <w:rPr>
          <w:color w:val="000000"/>
          <w:sz w:val="28"/>
          <w:szCs w:val="28"/>
        </w:rPr>
      </w:pPr>
      <w:r w:rsidRPr="00DE58B1">
        <w:rPr>
          <w:sz w:val="28"/>
          <w:szCs w:val="28"/>
        </w:rPr>
        <w:t xml:space="preserve">- </w:t>
      </w:r>
      <w:r w:rsidR="00961257" w:rsidRPr="00DE58B1">
        <w:rPr>
          <w:sz w:val="28"/>
          <w:szCs w:val="28"/>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961257"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анализировать языковые единицы с точки зрения правильности, точности и уместности их употребления;</w:t>
      </w:r>
    </w:p>
    <w:p w:rsidR="00B52E76" w:rsidRPr="00DE58B1" w:rsidRDefault="00B52E76" w:rsidP="00B52E76">
      <w:pPr>
        <w:ind w:firstLine="567"/>
        <w:jc w:val="both"/>
        <w:rPr>
          <w:color w:val="000000"/>
          <w:sz w:val="28"/>
          <w:szCs w:val="28"/>
        </w:rPr>
      </w:pPr>
      <w:r w:rsidRPr="00DE58B1">
        <w:rPr>
          <w:color w:val="000000"/>
          <w:sz w:val="28"/>
          <w:szCs w:val="28"/>
        </w:rPr>
        <w:t xml:space="preserve">- </w:t>
      </w:r>
      <w:r w:rsidR="00961257" w:rsidRPr="00DE58B1">
        <w:rPr>
          <w:color w:val="000000"/>
          <w:sz w:val="28"/>
          <w:szCs w:val="28"/>
        </w:rPr>
        <w:t>проводить лингвистический анализ текстов различных функциональных стилей и разновидностей языка.</w:t>
      </w:r>
    </w:p>
    <w:p w:rsidR="00B52E76" w:rsidRPr="00DE58B1" w:rsidRDefault="00B52E76" w:rsidP="00B52E76">
      <w:pPr>
        <w:ind w:firstLine="426"/>
        <w:contextualSpacing/>
        <w:jc w:val="both"/>
        <w:rPr>
          <w:sz w:val="28"/>
          <w:szCs w:val="28"/>
        </w:rPr>
      </w:pPr>
      <w:r w:rsidRPr="00DE58B1">
        <w:rPr>
          <w:sz w:val="28"/>
          <w:szCs w:val="28"/>
        </w:rPr>
        <w:t>Освоение содержания учебной дисциплины «</w:t>
      </w:r>
      <w:r w:rsidR="009A6F19" w:rsidRPr="00DE58B1">
        <w:rPr>
          <w:color w:val="231F20"/>
          <w:sz w:val="28"/>
          <w:szCs w:val="28"/>
        </w:rPr>
        <w:t>Литература</w:t>
      </w:r>
      <w:r w:rsidRPr="00DE58B1">
        <w:rPr>
          <w:sz w:val="28"/>
          <w:szCs w:val="28"/>
        </w:rPr>
        <w:t xml:space="preserve">» обеспечивает достижение студентами следующих результатов: </w:t>
      </w:r>
    </w:p>
    <w:p w:rsidR="00B52E76" w:rsidRPr="00DE58B1" w:rsidRDefault="00B52E76" w:rsidP="001758F9">
      <w:pPr>
        <w:numPr>
          <w:ilvl w:val="0"/>
          <w:numId w:val="5"/>
        </w:numPr>
        <w:ind w:left="0" w:firstLine="567"/>
        <w:contextualSpacing/>
        <w:jc w:val="both"/>
        <w:rPr>
          <w:sz w:val="28"/>
          <w:szCs w:val="28"/>
        </w:rPr>
      </w:pPr>
      <w:r w:rsidRPr="00DE58B1">
        <w:rPr>
          <w:b/>
          <w:i/>
          <w:sz w:val="28"/>
          <w:szCs w:val="28"/>
        </w:rPr>
        <w:t>личностных</w:t>
      </w:r>
      <w:r w:rsidRPr="00DE58B1">
        <w:rPr>
          <w:sz w:val="28"/>
          <w:szCs w:val="28"/>
        </w:rPr>
        <w:t>:</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9A6F19" w:rsidRPr="00DE58B1" w:rsidRDefault="009A6F19" w:rsidP="009A6F19">
      <w:pPr>
        <w:numPr>
          <w:ilvl w:val="0"/>
          <w:numId w:val="8"/>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основ саморазвития и самовоспитания в соответствии с общечеловеческими ценностями и идеалами гражданского общества; готов</w:t>
      </w:r>
      <w:r w:rsidRPr="00DE58B1">
        <w:rPr>
          <w:color w:val="000000"/>
          <w:sz w:val="28"/>
          <w:szCs w:val="28"/>
        </w:rPr>
        <w:softHyphen/>
        <w:t>ность и способность к самостоятельной, творческой и ответственной деятель</w:t>
      </w:r>
      <w:r w:rsidRPr="00DE58B1">
        <w:rPr>
          <w:color w:val="000000"/>
          <w:sz w:val="28"/>
          <w:szCs w:val="28"/>
        </w:rPr>
        <w:softHyphen/>
        <w:t>ности;</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толерантное сознание и поведение в поликультурном мире, готовность и спо</w:t>
      </w:r>
      <w:r w:rsidRPr="00DE58B1">
        <w:rPr>
          <w:color w:val="000000"/>
          <w:sz w:val="28"/>
          <w:szCs w:val="28"/>
        </w:rPr>
        <w:softHyphen/>
        <w:t>собность вести диалог с другими людьми, достигать в нем взаимопонимания, находить общие цели и сотрудничать для их достижения;</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готовность и способность к образованию, в том числе самообразованию, на протяжении всей жизни; сознательное отношение к непрерывному образо</w:t>
      </w:r>
      <w:r w:rsidRPr="00DE58B1">
        <w:rPr>
          <w:color w:val="000000"/>
          <w:sz w:val="28"/>
          <w:szCs w:val="28"/>
        </w:rPr>
        <w:softHyphen/>
        <w:t>ванию как условию успешной профессиональной и общественной деятель</w:t>
      </w:r>
      <w:r w:rsidRPr="00DE58B1">
        <w:rPr>
          <w:color w:val="000000"/>
          <w:sz w:val="28"/>
          <w:szCs w:val="28"/>
        </w:rPr>
        <w:softHyphen/>
        <w:t>ности; эстетическое отношение к миру;</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9A6F19" w:rsidRPr="00DE58B1" w:rsidRDefault="009A6F19" w:rsidP="009A6F19">
      <w:pPr>
        <w:numPr>
          <w:ilvl w:val="0"/>
          <w:numId w:val="8"/>
        </w:numPr>
        <w:spacing w:line="294" w:lineRule="atLeast"/>
        <w:ind w:left="0"/>
        <w:rPr>
          <w:color w:val="000000"/>
          <w:sz w:val="28"/>
          <w:szCs w:val="28"/>
        </w:rPr>
      </w:pPr>
      <w:r w:rsidRPr="00DE58B1">
        <w:rPr>
          <w:color w:val="000000"/>
          <w:sz w:val="28"/>
          <w:szCs w:val="28"/>
        </w:rPr>
        <w:lastRenderedPageBreak/>
        <w:t>использование для решения познавательных и коммуникативных задач раз</w:t>
      </w:r>
      <w:r w:rsidRPr="00DE58B1">
        <w:rPr>
          <w:color w:val="000000"/>
          <w:sz w:val="28"/>
          <w:szCs w:val="28"/>
        </w:rPr>
        <w:softHyphen/>
        <w:t xml:space="preserve">личных источников информации (словарей, энциклопедий, </w:t>
      </w:r>
      <w:proofErr w:type="spellStart"/>
      <w:r w:rsidRPr="00DE58B1">
        <w:rPr>
          <w:color w:val="000000"/>
          <w:sz w:val="28"/>
          <w:szCs w:val="28"/>
        </w:rPr>
        <w:t>интернет-ресурсов</w:t>
      </w:r>
      <w:proofErr w:type="spellEnd"/>
      <w:r w:rsidRPr="00DE58B1">
        <w:rPr>
          <w:color w:val="000000"/>
          <w:sz w:val="28"/>
          <w:szCs w:val="28"/>
        </w:rPr>
        <w:t xml:space="preserve"> и др.);</w:t>
      </w:r>
    </w:p>
    <w:p w:rsidR="00B52E76" w:rsidRPr="00DE58B1" w:rsidRDefault="00B52E76" w:rsidP="001758F9">
      <w:pPr>
        <w:numPr>
          <w:ilvl w:val="0"/>
          <w:numId w:val="5"/>
        </w:numPr>
        <w:ind w:left="0" w:firstLine="567"/>
        <w:contextualSpacing/>
        <w:jc w:val="both"/>
        <w:rPr>
          <w:i/>
          <w:sz w:val="28"/>
          <w:szCs w:val="28"/>
        </w:rPr>
      </w:pPr>
      <w:proofErr w:type="spellStart"/>
      <w:r w:rsidRPr="00DE58B1">
        <w:rPr>
          <w:b/>
          <w:i/>
          <w:sz w:val="28"/>
          <w:szCs w:val="28"/>
        </w:rPr>
        <w:t>метапредметных</w:t>
      </w:r>
      <w:proofErr w:type="spellEnd"/>
      <w:r w:rsidRPr="00DE58B1">
        <w:rPr>
          <w:i/>
          <w:sz w:val="28"/>
          <w:szCs w:val="28"/>
        </w:rPr>
        <w:t>:</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DE58B1">
        <w:rPr>
          <w:color w:val="000000"/>
          <w:sz w:val="28"/>
          <w:szCs w:val="28"/>
        </w:rPr>
        <w:softHyphen/>
        <w:t>мулировать выводы;</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самостоятельно организовывать собственную деятельность, оценивать ее, определять сферу своих интересов;</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умение работать с разными источниками информации, находить ее, анали</w:t>
      </w:r>
      <w:r w:rsidRPr="00DE58B1">
        <w:rPr>
          <w:color w:val="000000"/>
          <w:sz w:val="28"/>
          <w:szCs w:val="28"/>
        </w:rPr>
        <w:softHyphen/>
        <w:t>зировать, использовать в самостоятельной деятельности;</w:t>
      </w:r>
    </w:p>
    <w:p w:rsidR="009A6F19" w:rsidRPr="00DE58B1" w:rsidRDefault="009A6F19" w:rsidP="009A6F19">
      <w:pPr>
        <w:numPr>
          <w:ilvl w:val="0"/>
          <w:numId w:val="9"/>
        </w:numPr>
        <w:spacing w:line="294" w:lineRule="atLeast"/>
        <w:ind w:left="0"/>
        <w:rPr>
          <w:color w:val="000000"/>
          <w:sz w:val="28"/>
          <w:szCs w:val="28"/>
        </w:rPr>
      </w:pPr>
      <w:r w:rsidRPr="00DE58B1">
        <w:rPr>
          <w:color w:val="000000"/>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DE58B1" w:rsidRDefault="00B52E76" w:rsidP="001758F9">
      <w:pPr>
        <w:numPr>
          <w:ilvl w:val="0"/>
          <w:numId w:val="6"/>
        </w:numPr>
        <w:ind w:left="0" w:firstLine="567"/>
        <w:jc w:val="both"/>
        <w:rPr>
          <w:b/>
          <w:i/>
          <w:sz w:val="28"/>
          <w:szCs w:val="28"/>
        </w:rPr>
      </w:pPr>
      <w:r w:rsidRPr="00DE58B1">
        <w:rPr>
          <w:b/>
          <w:i/>
          <w:sz w:val="28"/>
          <w:szCs w:val="28"/>
        </w:rPr>
        <w:t>предметных:</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устойчивого интереса к чтению как средству познания других культур, уважительного отношения к ним;</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навыков различных видов анализа литературных произ</w:t>
      </w:r>
      <w:r w:rsidRPr="00DE58B1">
        <w:rPr>
          <w:color w:val="000000"/>
          <w:sz w:val="28"/>
          <w:szCs w:val="28"/>
        </w:rPr>
        <w:softHyphen/>
        <w:t>ведений;</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самоанализа и самооценки на основе наблюдений за собственной речью;</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анализировать текст с точки зрения наличия в нем явной и скрытой, основной и второстепенной информации;</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умением представлять тексты в виде тезисов, конспектов, аннота</w:t>
      </w:r>
      <w:r w:rsidRPr="00DE58B1">
        <w:rPr>
          <w:color w:val="000000"/>
          <w:sz w:val="28"/>
          <w:szCs w:val="28"/>
        </w:rPr>
        <w:softHyphen/>
        <w:t>ций, рефератов, сочинений различных жанров;</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умений учитывать исторический, историко-культурный контекст и конте</w:t>
      </w:r>
      <w:proofErr w:type="gramStart"/>
      <w:r w:rsidRPr="00DE58B1">
        <w:rPr>
          <w:color w:val="000000"/>
          <w:sz w:val="28"/>
          <w:szCs w:val="28"/>
        </w:rPr>
        <w:t>кст тв</w:t>
      </w:r>
      <w:proofErr w:type="gramEnd"/>
      <w:r w:rsidRPr="00DE58B1">
        <w:rPr>
          <w:color w:val="000000"/>
          <w:sz w:val="28"/>
          <w:szCs w:val="28"/>
        </w:rPr>
        <w:t>орчества писателя в процессе анализа художествен</w:t>
      </w:r>
      <w:r w:rsidRPr="00DE58B1">
        <w:rPr>
          <w:color w:val="000000"/>
          <w:sz w:val="28"/>
          <w:szCs w:val="28"/>
        </w:rPr>
        <w:softHyphen/>
        <w:t>ного произведения;</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9A6F19" w:rsidRPr="00DE58B1" w:rsidRDefault="009A6F19" w:rsidP="009A6F19">
      <w:pPr>
        <w:numPr>
          <w:ilvl w:val="0"/>
          <w:numId w:val="10"/>
        </w:numPr>
        <w:spacing w:line="294" w:lineRule="atLeast"/>
        <w:ind w:left="0"/>
        <w:rPr>
          <w:color w:val="000000"/>
          <w:sz w:val="28"/>
          <w:szCs w:val="28"/>
        </w:rPr>
      </w:pPr>
      <w:r w:rsidRPr="00DE58B1">
        <w:rPr>
          <w:color w:val="000000"/>
          <w:sz w:val="28"/>
          <w:szCs w:val="28"/>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DE58B1">
        <w:rPr>
          <w:color w:val="000000"/>
          <w:sz w:val="28"/>
          <w:szCs w:val="28"/>
        </w:rPr>
        <w:softHyphen/>
        <w:t>ностного восприятия и интеллектуального понимания;</w:t>
      </w:r>
    </w:p>
    <w:p w:rsidR="009A6F19" w:rsidRPr="00DE58B1" w:rsidRDefault="009A6F19" w:rsidP="009A6F19">
      <w:pPr>
        <w:numPr>
          <w:ilvl w:val="0"/>
          <w:numId w:val="10"/>
        </w:numPr>
        <w:spacing w:line="294" w:lineRule="atLeast"/>
        <w:ind w:left="0"/>
        <w:rPr>
          <w:color w:val="000000"/>
          <w:sz w:val="28"/>
          <w:szCs w:val="28"/>
        </w:rPr>
      </w:pPr>
      <w:proofErr w:type="spellStart"/>
      <w:r w:rsidRPr="00DE58B1">
        <w:rPr>
          <w:color w:val="000000"/>
          <w:sz w:val="28"/>
          <w:szCs w:val="28"/>
        </w:rPr>
        <w:t>сформированность</w:t>
      </w:r>
      <w:proofErr w:type="spellEnd"/>
      <w:r w:rsidRPr="00DE58B1">
        <w:rPr>
          <w:color w:val="000000"/>
          <w:sz w:val="28"/>
          <w:szCs w:val="28"/>
        </w:rPr>
        <w:t xml:space="preserve"> представлений о системе стилей языка художественной литературы.</w:t>
      </w:r>
    </w:p>
    <w:p w:rsidR="009A6F19" w:rsidRPr="00DE58B1" w:rsidRDefault="009A6F19" w:rsidP="009A6F19">
      <w:pPr>
        <w:jc w:val="both"/>
        <w:rPr>
          <w:sz w:val="28"/>
          <w:szCs w:val="28"/>
        </w:rPr>
      </w:pPr>
    </w:p>
    <w:p w:rsidR="00B52E76" w:rsidRPr="00DE58B1" w:rsidRDefault="00B52E76" w:rsidP="00B52E76">
      <w:pPr>
        <w:ind w:firstLine="567"/>
        <w:jc w:val="both"/>
        <w:rPr>
          <w:sz w:val="28"/>
          <w:szCs w:val="28"/>
        </w:rPr>
      </w:pPr>
      <w:r w:rsidRPr="00DE58B1">
        <w:rPr>
          <w:sz w:val="28"/>
          <w:szCs w:val="28"/>
        </w:rPr>
        <w:t>Изучение общеобразовательной учебной дисциплины «</w:t>
      </w:r>
      <w:r w:rsidR="007157F1" w:rsidRPr="00DE58B1">
        <w:rPr>
          <w:color w:val="231F20"/>
          <w:sz w:val="28"/>
          <w:szCs w:val="28"/>
        </w:rPr>
        <w:t>Литература</w:t>
      </w:r>
      <w:r w:rsidRPr="00DE58B1">
        <w:rPr>
          <w:sz w:val="28"/>
          <w:szCs w:val="28"/>
        </w:rPr>
        <w:t xml:space="preserve">» завершается подведением итогов в форме </w:t>
      </w:r>
      <w:r w:rsidR="007157F1" w:rsidRPr="00DE58B1">
        <w:rPr>
          <w:sz w:val="28"/>
          <w:szCs w:val="28"/>
        </w:rPr>
        <w:t>дифференцированного зачета</w:t>
      </w:r>
      <w:proofErr w:type="gramStart"/>
      <w:r w:rsidR="00840273" w:rsidRPr="00DE58B1">
        <w:rPr>
          <w:sz w:val="28"/>
          <w:szCs w:val="28"/>
        </w:rPr>
        <w:t xml:space="preserve"> </w:t>
      </w:r>
      <w:r w:rsidR="00DE356D" w:rsidRPr="00DE58B1">
        <w:rPr>
          <w:sz w:val="28"/>
          <w:szCs w:val="28"/>
        </w:rPr>
        <w:t>.</w:t>
      </w:r>
      <w:proofErr w:type="gramEnd"/>
    </w:p>
    <w:p w:rsidR="00B52E76" w:rsidRPr="00DE58B1" w:rsidRDefault="00B52E76" w:rsidP="00B52E76">
      <w:pPr>
        <w:tabs>
          <w:tab w:val="left" w:pos="854"/>
        </w:tabs>
        <w:autoSpaceDE w:val="0"/>
        <w:autoSpaceDN w:val="0"/>
        <w:adjustRightInd w:val="0"/>
        <w:ind w:firstLine="567"/>
        <w:jc w:val="both"/>
        <w:rPr>
          <w:color w:val="000000"/>
          <w:sz w:val="28"/>
          <w:szCs w:val="28"/>
        </w:rPr>
      </w:pPr>
      <w:r w:rsidRPr="00DE58B1">
        <w:rPr>
          <w:color w:val="000000"/>
          <w:sz w:val="28"/>
          <w:szCs w:val="28"/>
        </w:rPr>
        <w:lastRenderedPageBreak/>
        <w:softHyphen/>
      </w:r>
      <w:r w:rsidRPr="00DE58B1">
        <w:rPr>
          <w:sz w:val="28"/>
          <w:szCs w:val="28"/>
        </w:rPr>
        <w:t>Содержание учебной дисциплины направлено на развитие общих компетенций:</w:t>
      </w: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B52E76" w:rsidRPr="00DE58B1" w:rsidRDefault="00C977FC" w:rsidP="00B52E76">
      <w:pPr>
        <w:jc w:val="center"/>
        <w:rPr>
          <w:b/>
          <w:sz w:val="28"/>
          <w:szCs w:val="28"/>
        </w:rPr>
      </w:pPr>
      <w:r w:rsidRPr="00DE58B1">
        <w:rPr>
          <w:b/>
          <w:sz w:val="28"/>
          <w:szCs w:val="28"/>
        </w:rPr>
        <w:t>2.1 Показатели оценки результатов освоения дисциплины по результатам</w:t>
      </w:r>
    </w:p>
    <w:tbl>
      <w:tblPr>
        <w:tblStyle w:val="af1"/>
        <w:tblW w:w="10281" w:type="dxa"/>
        <w:tblLook w:val="04A0" w:firstRow="1" w:lastRow="0" w:firstColumn="1" w:lastColumn="0" w:noHBand="0" w:noVBand="1"/>
      </w:tblPr>
      <w:tblGrid>
        <w:gridCol w:w="5353"/>
        <w:gridCol w:w="4928"/>
      </w:tblGrid>
      <w:tr w:rsidR="00B52E76" w:rsidRPr="00DE58B1" w:rsidTr="00C610E4">
        <w:tc>
          <w:tcPr>
            <w:tcW w:w="5353" w:type="dxa"/>
          </w:tcPr>
          <w:p w:rsidR="00B52E76" w:rsidRPr="00DE58B1" w:rsidRDefault="00B52E76" w:rsidP="00B52E76">
            <w:pPr>
              <w:jc w:val="center"/>
              <w:rPr>
                <w:rFonts w:ascii="Times New Roman" w:hAnsi="Times New Roman"/>
                <w:b/>
                <w:sz w:val="28"/>
                <w:szCs w:val="28"/>
              </w:rPr>
            </w:pPr>
            <w:r w:rsidRPr="00DE58B1">
              <w:rPr>
                <w:rFonts w:ascii="Times New Roman" w:hAnsi="Times New Roman"/>
                <w:b/>
                <w:sz w:val="28"/>
                <w:szCs w:val="28"/>
              </w:rPr>
              <w:t xml:space="preserve">Результаты (личностные, </w:t>
            </w:r>
            <w:proofErr w:type="spellStart"/>
            <w:r w:rsidRPr="00DE58B1">
              <w:rPr>
                <w:rFonts w:ascii="Times New Roman" w:hAnsi="Times New Roman"/>
                <w:b/>
                <w:sz w:val="28"/>
                <w:szCs w:val="28"/>
              </w:rPr>
              <w:t>метапредметные</w:t>
            </w:r>
            <w:proofErr w:type="spellEnd"/>
            <w:r w:rsidRPr="00DE58B1">
              <w:rPr>
                <w:rFonts w:ascii="Times New Roman" w:hAnsi="Times New Roman"/>
                <w:b/>
                <w:sz w:val="28"/>
                <w:szCs w:val="28"/>
              </w:rPr>
              <w:t>, предметные результаты; элементы компетенций)</w:t>
            </w:r>
          </w:p>
        </w:tc>
        <w:tc>
          <w:tcPr>
            <w:tcW w:w="4928" w:type="dxa"/>
          </w:tcPr>
          <w:p w:rsidR="00B52E76" w:rsidRPr="00DE58B1" w:rsidRDefault="00B52E76" w:rsidP="00B52E76">
            <w:pPr>
              <w:jc w:val="center"/>
              <w:rPr>
                <w:rFonts w:ascii="Times New Roman" w:hAnsi="Times New Roman"/>
                <w:b/>
                <w:sz w:val="28"/>
                <w:szCs w:val="28"/>
              </w:rPr>
            </w:pPr>
            <w:r w:rsidRPr="00DE58B1">
              <w:rPr>
                <w:rFonts w:ascii="Times New Roman" w:hAnsi="Times New Roman"/>
                <w:b/>
                <w:sz w:val="28"/>
                <w:szCs w:val="28"/>
              </w:rPr>
              <w:t>Форма и методы контроля и оценки</w:t>
            </w:r>
          </w:p>
        </w:tc>
      </w:tr>
      <w:tr w:rsidR="00C610E4" w:rsidRPr="00DE58B1" w:rsidTr="0006221F">
        <w:tc>
          <w:tcPr>
            <w:tcW w:w="10281" w:type="dxa"/>
            <w:gridSpan w:val="2"/>
          </w:tcPr>
          <w:p w:rsidR="00C610E4" w:rsidRPr="00DE58B1" w:rsidRDefault="00C610E4" w:rsidP="00C610E4">
            <w:pPr>
              <w:jc w:val="center"/>
              <w:rPr>
                <w:rFonts w:ascii="Times New Roman" w:hAnsi="Times New Roman"/>
                <w:b/>
                <w:color w:val="000000"/>
                <w:sz w:val="28"/>
                <w:szCs w:val="28"/>
              </w:rPr>
            </w:pPr>
            <w:r w:rsidRPr="00DE58B1">
              <w:rPr>
                <w:rFonts w:ascii="Times New Roman" w:hAnsi="Times New Roman"/>
                <w:b/>
                <w:color w:val="000000"/>
                <w:sz w:val="28"/>
                <w:szCs w:val="28"/>
              </w:rPr>
              <w:t>Предметные результаты</w:t>
            </w:r>
          </w:p>
        </w:tc>
      </w:tr>
      <w:tr w:rsidR="00B52E76" w:rsidRPr="00DE58B1" w:rsidTr="00C610E4">
        <w:tc>
          <w:tcPr>
            <w:tcW w:w="5353" w:type="dxa"/>
          </w:tcPr>
          <w:p w:rsidR="00B52E76" w:rsidRPr="00DE58B1" w:rsidRDefault="007157F1" w:rsidP="007214CF">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4928" w:type="dxa"/>
          </w:tcPr>
          <w:p w:rsidR="00B52E76" w:rsidRPr="00DE58B1" w:rsidRDefault="007157F1" w:rsidP="00B52E76">
            <w:pPr>
              <w:rPr>
                <w:rFonts w:ascii="Times New Roman" w:hAnsi="Times New Roman"/>
                <w:sz w:val="28"/>
                <w:szCs w:val="28"/>
              </w:rPr>
            </w:pPr>
            <w:r w:rsidRPr="00DE58B1">
              <w:rPr>
                <w:rFonts w:ascii="Times New Roman" w:hAnsi="Times New Roman"/>
                <w:sz w:val="28"/>
                <w:szCs w:val="28"/>
              </w:rPr>
              <w:t>устный опрос, тестовые задания</w:t>
            </w:r>
          </w:p>
        </w:tc>
      </w:tr>
      <w:tr w:rsidR="00B52E76" w:rsidRPr="00DE58B1" w:rsidTr="00C610E4">
        <w:tc>
          <w:tcPr>
            <w:tcW w:w="5353" w:type="dxa"/>
          </w:tcPr>
          <w:p w:rsidR="00B52E76" w:rsidRPr="00DE58B1" w:rsidRDefault="007157F1" w:rsidP="00DE58A5">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основ саморазвития и самовоспитания в соответствии с общечеловеческими ценностями и идеалами гражданского общества; </w:t>
            </w:r>
            <w:proofErr w:type="gramStart"/>
            <w:r w:rsidRPr="00DE58B1">
              <w:rPr>
                <w:rFonts w:ascii="Times New Roman" w:hAnsi="Times New Roman"/>
                <w:sz w:val="28"/>
                <w:szCs w:val="28"/>
              </w:rPr>
              <w:t>готов­ность</w:t>
            </w:r>
            <w:proofErr w:type="gramEnd"/>
            <w:r w:rsidRPr="00DE58B1">
              <w:rPr>
                <w:rFonts w:ascii="Times New Roman" w:hAnsi="Times New Roman"/>
                <w:sz w:val="28"/>
                <w:szCs w:val="28"/>
              </w:rPr>
              <w:t xml:space="preserve"> и способность к самостоятельной, творческой и ответственной деятель­ности;</w:t>
            </w:r>
          </w:p>
        </w:tc>
        <w:tc>
          <w:tcPr>
            <w:tcW w:w="4928" w:type="dxa"/>
          </w:tcPr>
          <w:p w:rsidR="007157F1" w:rsidRPr="00DE58B1" w:rsidRDefault="007157F1" w:rsidP="007157F1">
            <w:pPr>
              <w:rPr>
                <w:rFonts w:ascii="Times New Roman" w:hAnsi="Times New Roman"/>
                <w:sz w:val="28"/>
                <w:szCs w:val="28"/>
              </w:rPr>
            </w:pPr>
            <w:r w:rsidRPr="00DE58B1">
              <w:rPr>
                <w:rFonts w:ascii="Times New Roman" w:hAnsi="Times New Roman"/>
                <w:sz w:val="28"/>
                <w:szCs w:val="28"/>
              </w:rPr>
              <w:t>устный опрос, сочинение</w:t>
            </w:r>
          </w:p>
          <w:p w:rsidR="00B52E76" w:rsidRPr="00DE58B1" w:rsidRDefault="007157F1" w:rsidP="007157F1">
            <w:pPr>
              <w:rPr>
                <w:rFonts w:ascii="Times New Roman" w:hAnsi="Times New Roman"/>
                <w:sz w:val="28"/>
                <w:szCs w:val="28"/>
              </w:rPr>
            </w:pPr>
            <w:r w:rsidRPr="00DE58B1">
              <w:rPr>
                <w:rFonts w:ascii="Times New Roman" w:hAnsi="Times New Roman"/>
                <w:sz w:val="28"/>
                <w:szCs w:val="28"/>
              </w:rPr>
              <w:t>дифференцированный зачет</w:t>
            </w:r>
          </w:p>
        </w:tc>
      </w:tr>
      <w:tr w:rsidR="00B52E76" w:rsidRPr="00DE58B1" w:rsidTr="00C610E4">
        <w:tc>
          <w:tcPr>
            <w:tcW w:w="5353" w:type="dxa"/>
          </w:tcPr>
          <w:p w:rsidR="00B52E76" w:rsidRPr="00DE58B1" w:rsidRDefault="007157F1" w:rsidP="00833DFE">
            <w:pPr>
              <w:rPr>
                <w:rStyle w:val="FontStyle61"/>
                <w:rFonts w:ascii="Times New Roman" w:hAnsi="Times New Roman" w:cs="Times New Roman"/>
                <w:sz w:val="28"/>
                <w:szCs w:val="28"/>
              </w:rPr>
            </w:pPr>
            <w:r w:rsidRPr="00DE58B1">
              <w:rPr>
                <w:rStyle w:val="FontStyle61"/>
                <w:rFonts w:ascii="Times New Roman" w:hAnsi="Times New Roman" w:cs="Times New Roman"/>
                <w:sz w:val="28"/>
                <w:szCs w:val="28"/>
              </w:rPr>
              <w:t>толерантное сознание и поведение в полику</w:t>
            </w:r>
            <w:r w:rsidR="000F6A5F">
              <w:rPr>
                <w:rStyle w:val="FontStyle61"/>
                <w:rFonts w:ascii="Times New Roman" w:hAnsi="Times New Roman" w:cs="Times New Roman"/>
                <w:sz w:val="28"/>
                <w:szCs w:val="28"/>
              </w:rPr>
              <w:t>льтурном мире, готовность и спо</w:t>
            </w:r>
            <w:r w:rsidRPr="00DE58B1">
              <w:rPr>
                <w:rStyle w:val="FontStyle61"/>
                <w:rFonts w:ascii="Times New Roman" w:hAnsi="Times New Roman" w:cs="Times New Roman"/>
                <w:sz w:val="28"/>
                <w:szCs w:val="28"/>
              </w:rPr>
              <w:t>собность вести диалог с другими людьми, достигать в нем взаимопонимания, находить общие цели и сотрудничать для их достижения;</w:t>
            </w:r>
          </w:p>
          <w:p w:rsidR="007157F1" w:rsidRPr="00DE58B1" w:rsidRDefault="007157F1" w:rsidP="00833DFE">
            <w:pPr>
              <w:rPr>
                <w:rStyle w:val="FontStyle61"/>
                <w:rFonts w:ascii="Times New Roman" w:hAnsi="Times New Roman" w:cs="Times New Roman"/>
                <w:sz w:val="28"/>
                <w:szCs w:val="28"/>
              </w:rPr>
            </w:pPr>
          </w:p>
        </w:tc>
        <w:tc>
          <w:tcPr>
            <w:tcW w:w="4928" w:type="dxa"/>
          </w:tcPr>
          <w:p w:rsidR="00B52E76" w:rsidRPr="00DE58B1" w:rsidRDefault="007157F1"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w:t>
            </w:r>
          </w:p>
        </w:tc>
      </w:tr>
      <w:tr w:rsidR="00B52E76" w:rsidRPr="00DE58B1" w:rsidTr="00C610E4">
        <w:tc>
          <w:tcPr>
            <w:tcW w:w="5353" w:type="dxa"/>
          </w:tcPr>
          <w:p w:rsidR="00B52E76" w:rsidRPr="00DE58B1" w:rsidRDefault="00B52E76" w:rsidP="00AA1B28">
            <w:pPr>
              <w:rPr>
                <w:rStyle w:val="FontStyle61"/>
                <w:rFonts w:ascii="Times New Roman" w:hAnsi="Times New Roman" w:cs="Times New Roman"/>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процессах и явлениях, имеющих вероятностный характер, </w:t>
            </w:r>
          </w:p>
        </w:tc>
        <w:tc>
          <w:tcPr>
            <w:tcW w:w="4928" w:type="dxa"/>
          </w:tcPr>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рефераты</w:t>
            </w:r>
          </w:p>
        </w:tc>
      </w:tr>
      <w:tr w:rsidR="00B52E76" w:rsidRPr="00DE58B1" w:rsidTr="00C610E4">
        <w:tc>
          <w:tcPr>
            <w:tcW w:w="5353" w:type="dxa"/>
          </w:tcPr>
          <w:p w:rsidR="00B52E76" w:rsidRPr="00DE58B1" w:rsidRDefault="00B52E76" w:rsidP="00AA1B28">
            <w:pPr>
              <w:rPr>
                <w:rFonts w:ascii="Times New Roman" w:hAnsi="Times New Roman"/>
                <w:color w:val="000000"/>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необходимости доказательств при обосновании утверждений</w:t>
            </w:r>
            <w:proofErr w:type="gramStart"/>
            <w:r w:rsidRPr="00DE58B1">
              <w:rPr>
                <w:rFonts w:ascii="Times New Roman" w:hAnsi="Times New Roman"/>
                <w:color w:val="000000"/>
                <w:sz w:val="28"/>
                <w:szCs w:val="28"/>
              </w:rPr>
              <w:t xml:space="preserve"> </w:t>
            </w:r>
            <w:r w:rsidR="00AA1B28" w:rsidRPr="00DE58B1">
              <w:rPr>
                <w:rFonts w:ascii="Times New Roman" w:hAnsi="Times New Roman"/>
                <w:color w:val="000000"/>
                <w:sz w:val="28"/>
                <w:szCs w:val="28"/>
              </w:rPr>
              <w:t>;</w:t>
            </w:r>
            <w:proofErr w:type="gramEnd"/>
          </w:p>
        </w:tc>
        <w:tc>
          <w:tcPr>
            <w:tcW w:w="4928" w:type="dxa"/>
          </w:tcPr>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B52E76" w:rsidRPr="00DE58B1" w:rsidRDefault="00B52E76" w:rsidP="00833DFE">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тестирование</w:t>
            </w:r>
          </w:p>
        </w:tc>
      </w:tr>
      <w:tr w:rsidR="00B52E76" w:rsidRPr="00DE58B1" w:rsidTr="00C610E4">
        <w:tc>
          <w:tcPr>
            <w:tcW w:w="5353" w:type="dxa"/>
          </w:tcPr>
          <w:p w:rsidR="007157F1"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w:t>
            </w:r>
            <w:proofErr w:type="gramStart"/>
            <w:r w:rsidRPr="00DE58B1">
              <w:rPr>
                <w:rFonts w:ascii="Times New Roman" w:hAnsi="Times New Roman"/>
                <w:color w:val="000000"/>
                <w:sz w:val="28"/>
                <w:szCs w:val="28"/>
              </w:rPr>
              <w:t>образо­ванию</w:t>
            </w:r>
            <w:proofErr w:type="gramEnd"/>
            <w:r w:rsidRPr="00DE58B1">
              <w:rPr>
                <w:rFonts w:ascii="Times New Roman" w:hAnsi="Times New Roman"/>
                <w:color w:val="000000"/>
                <w:sz w:val="28"/>
                <w:szCs w:val="28"/>
              </w:rPr>
              <w:t xml:space="preserve"> как условию успешной профессиональной и общественной деятель­ности;</w:t>
            </w:r>
          </w:p>
          <w:p w:rsidR="00B52E76"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эстетическое отношение к миру</w:t>
            </w:r>
          </w:p>
        </w:tc>
        <w:tc>
          <w:tcPr>
            <w:tcW w:w="4928" w:type="dxa"/>
          </w:tcPr>
          <w:p w:rsidR="007157F1"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опрос</w:t>
            </w:r>
          </w:p>
          <w:p w:rsidR="00B52E76"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дифференцированный зачет</w:t>
            </w:r>
          </w:p>
        </w:tc>
      </w:tr>
      <w:tr w:rsidR="00B52E76" w:rsidRPr="00DE58B1" w:rsidTr="00C610E4">
        <w:tc>
          <w:tcPr>
            <w:tcW w:w="5353" w:type="dxa"/>
          </w:tcPr>
          <w:p w:rsidR="00B52E76" w:rsidRPr="00DE58B1" w:rsidRDefault="007157F1" w:rsidP="00AA1B28">
            <w:pPr>
              <w:rPr>
                <w:rFonts w:ascii="Times New Roman" w:hAnsi="Times New Roman"/>
                <w:color w:val="000000"/>
                <w:sz w:val="28"/>
                <w:szCs w:val="28"/>
              </w:rPr>
            </w:pPr>
            <w:r w:rsidRPr="00DE58B1">
              <w:rPr>
                <w:rFonts w:ascii="Times New Roman" w:hAnsi="Times New Roman"/>
                <w:color w:val="000000"/>
                <w:sz w:val="28"/>
                <w:szCs w:val="28"/>
              </w:rPr>
              <w:t xml:space="preserve">совершенствование духовно-нравственных качеств личности, </w:t>
            </w:r>
            <w:r w:rsidRPr="00DE58B1">
              <w:rPr>
                <w:rFonts w:ascii="Times New Roman" w:hAnsi="Times New Roman"/>
                <w:color w:val="000000"/>
                <w:sz w:val="28"/>
                <w:szCs w:val="28"/>
              </w:rPr>
              <w:lastRenderedPageBreak/>
              <w:t>воспитание чувства любви к многонациональному Отечеству, уважительного отношения к русской литературе, культурам других народов;</w:t>
            </w:r>
          </w:p>
        </w:tc>
        <w:tc>
          <w:tcPr>
            <w:tcW w:w="4928" w:type="dxa"/>
          </w:tcPr>
          <w:p w:rsidR="007157F1"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lastRenderedPageBreak/>
              <w:t>самостоятельная работа,</w:t>
            </w:r>
          </w:p>
          <w:p w:rsidR="00B52E76" w:rsidRPr="00DE58B1" w:rsidRDefault="007157F1" w:rsidP="007157F1">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письменный опрос</w:t>
            </w:r>
            <w:r w:rsidR="00B52E76" w:rsidRPr="00DE58B1">
              <w:rPr>
                <w:rFonts w:ascii="Times New Roman" w:hAnsi="Times New Roman"/>
                <w:sz w:val="28"/>
                <w:szCs w:val="28"/>
              </w:rPr>
              <w:t xml:space="preserve"> </w:t>
            </w:r>
          </w:p>
        </w:tc>
      </w:tr>
      <w:tr w:rsidR="00833DFE" w:rsidRPr="00DE58B1" w:rsidTr="00C610E4">
        <w:tc>
          <w:tcPr>
            <w:tcW w:w="5353" w:type="dxa"/>
          </w:tcPr>
          <w:p w:rsidR="00833DFE" w:rsidRPr="00DE58B1" w:rsidRDefault="00833DFE" w:rsidP="00C610E4">
            <w:pPr>
              <w:rPr>
                <w:rFonts w:ascii="Times New Roman" w:hAnsi="Times New Roman"/>
                <w:color w:val="000000"/>
                <w:sz w:val="28"/>
                <w:szCs w:val="28"/>
              </w:rPr>
            </w:pPr>
            <w:proofErr w:type="spellStart"/>
            <w:r w:rsidRPr="00DE58B1">
              <w:rPr>
                <w:rFonts w:ascii="Times New Roman" w:hAnsi="Times New Roman"/>
                <w:color w:val="000000"/>
                <w:sz w:val="28"/>
                <w:szCs w:val="28"/>
              </w:rPr>
              <w:lastRenderedPageBreak/>
              <w:t>сформированность</w:t>
            </w:r>
            <w:proofErr w:type="spellEnd"/>
            <w:r w:rsidRPr="00DE58B1">
              <w:rPr>
                <w:rFonts w:ascii="Times New Roman" w:hAnsi="Times New Roman"/>
                <w:color w:val="000000"/>
                <w:sz w:val="28"/>
                <w:szCs w:val="28"/>
              </w:rPr>
              <w:t xml:space="preserve"> умений моделировать реальные</w:t>
            </w:r>
            <w:r w:rsidR="00C610E4" w:rsidRPr="00DE58B1">
              <w:rPr>
                <w:rFonts w:ascii="Times New Roman" w:hAnsi="Times New Roman"/>
                <w:color w:val="000000"/>
                <w:sz w:val="28"/>
                <w:szCs w:val="28"/>
              </w:rPr>
              <w:t xml:space="preserve"> </w:t>
            </w:r>
            <w:r w:rsidRPr="00DE58B1">
              <w:rPr>
                <w:rFonts w:ascii="Times New Roman" w:hAnsi="Times New Roman"/>
                <w:color w:val="000000"/>
                <w:sz w:val="28"/>
                <w:szCs w:val="28"/>
              </w:rPr>
              <w:t>ситуации, исследовать построенные модели,</w:t>
            </w:r>
            <w:r w:rsidR="00C610E4" w:rsidRPr="00DE58B1">
              <w:rPr>
                <w:rFonts w:ascii="Times New Roman" w:hAnsi="Times New Roman"/>
                <w:color w:val="000000"/>
                <w:sz w:val="28"/>
                <w:szCs w:val="28"/>
              </w:rPr>
              <w:t xml:space="preserve"> </w:t>
            </w:r>
            <w:r w:rsidRPr="00DE58B1">
              <w:rPr>
                <w:rFonts w:ascii="Times New Roman" w:hAnsi="Times New Roman"/>
                <w:color w:val="000000"/>
                <w:sz w:val="28"/>
                <w:szCs w:val="28"/>
              </w:rPr>
              <w:t>интерпретировать полученный результат;</w:t>
            </w:r>
          </w:p>
        </w:tc>
        <w:tc>
          <w:tcPr>
            <w:tcW w:w="4928" w:type="dxa"/>
          </w:tcPr>
          <w:p w:rsidR="00833DFE" w:rsidRPr="00DE58B1" w:rsidRDefault="007157F1" w:rsidP="00AA1B28">
            <w:pPr>
              <w:rPr>
                <w:rFonts w:ascii="Times New Roman" w:hAnsi="Times New Roman"/>
                <w:sz w:val="28"/>
                <w:szCs w:val="28"/>
              </w:rPr>
            </w:pPr>
            <w:r w:rsidRPr="00DE58B1">
              <w:rPr>
                <w:rFonts w:ascii="Times New Roman" w:hAnsi="Times New Roman"/>
                <w:color w:val="000000"/>
                <w:sz w:val="28"/>
                <w:szCs w:val="28"/>
              </w:rPr>
              <w:t>н</w:t>
            </w:r>
            <w:r w:rsidR="00833DFE" w:rsidRPr="00DE58B1">
              <w:rPr>
                <w:rFonts w:ascii="Times New Roman" w:hAnsi="Times New Roman"/>
                <w:color w:val="000000"/>
                <w:sz w:val="28"/>
                <w:szCs w:val="28"/>
              </w:rPr>
              <w:t>аблюдение за деятельностью обучающихся во время решения практических заданий.</w:t>
            </w:r>
            <w:r w:rsidR="00833DFE" w:rsidRPr="00DE58B1">
              <w:rPr>
                <w:rFonts w:ascii="Times New Roman" w:hAnsi="Times New Roman"/>
                <w:color w:val="000000"/>
                <w:sz w:val="28"/>
                <w:szCs w:val="28"/>
              </w:rPr>
              <w:br/>
            </w:r>
          </w:p>
        </w:tc>
      </w:tr>
      <w:tr w:rsidR="00833DFE" w:rsidRPr="00DE58B1" w:rsidTr="00C610E4">
        <w:tc>
          <w:tcPr>
            <w:tcW w:w="5353" w:type="dxa"/>
          </w:tcPr>
          <w:p w:rsidR="00833DFE" w:rsidRPr="00DE58B1" w:rsidRDefault="007157F1" w:rsidP="00AA1B28">
            <w:pPr>
              <w:rPr>
                <w:rFonts w:ascii="Times New Roman" w:hAnsi="Times New Roman"/>
                <w:color w:val="000000"/>
                <w:sz w:val="28"/>
                <w:szCs w:val="28"/>
              </w:rPr>
            </w:pPr>
            <w:r w:rsidRPr="00DE58B1">
              <w:rPr>
                <w:rFonts w:ascii="Times New Roman" w:hAnsi="Times New Roman"/>
                <w:color w:val="000000"/>
                <w:sz w:val="28"/>
                <w:szCs w:val="28"/>
              </w:rPr>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DE58B1">
              <w:rPr>
                <w:rFonts w:ascii="Times New Roman" w:hAnsi="Times New Roman"/>
                <w:color w:val="000000"/>
                <w:sz w:val="28"/>
                <w:szCs w:val="28"/>
              </w:rPr>
              <w:t>интернет-ресурсов</w:t>
            </w:r>
            <w:proofErr w:type="spellEnd"/>
            <w:r w:rsidRPr="00DE58B1">
              <w:rPr>
                <w:rFonts w:ascii="Times New Roman" w:hAnsi="Times New Roman"/>
                <w:color w:val="000000"/>
                <w:sz w:val="28"/>
                <w:szCs w:val="28"/>
              </w:rPr>
              <w:t xml:space="preserve"> и др.);</w:t>
            </w:r>
          </w:p>
        </w:tc>
        <w:tc>
          <w:tcPr>
            <w:tcW w:w="4928" w:type="dxa"/>
          </w:tcPr>
          <w:p w:rsidR="007157F1"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устный и письменный опрос</w:t>
            </w:r>
          </w:p>
          <w:p w:rsidR="00833DFE" w:rsidRPr="00DE58B1" w:rsidRDefault="007157F1" w:rsidP="007157F1">
            <w:pPr>
              <w:rPr>
                <w:rFonts w:ascii="Times New Roman" w:hAnsi="Times New Roman"/>
                <w:color w:val="000000"/>
                <w:sz w:val="28"/>
                <w:szCs w:val="28"/>
              </w:rPr>
            </w:pPr>
            <w:r w:rsidRPr="00DE58B1">
              <w:rPr>
                <w:rFonts w:ascii="Times New Roman" w:hAnsi="Times New Roman"/>
                <w:color w:val="000000"/>
                <w:sz w:val="28"/>
                <w:szCs w:val="28"/>
              </w:rPr>
              <w:t>дифференцированный зачет</w:t>
            </w:r>
          </w:p>
        </w:tc>
      </w:tr>
      <w:tr w:rsidR="00C610E4" w:rsidRPr="00DE58B1" w:rsidTr="0006221F">
        <w:tc>
          <w:tcPr>
            <w:tcW w:w="10281" w:type="dxa"/>
            <w:gridSpan w:val="2"/>
          </w:tcPr>
          <w:p w:rsidR="00C610E4" w:rsidRPr="00DE58B1" w:rsidRDefault="00C610E4" w:rsidP="00C610E4">
            <w:pPr>
              <w:jc w:val="center"/>
              <w:rPr>
                <w:rFonts w:ascii="Times New Roman" w:hAnsi="Times New Roman"/>
                <w:color w:val="000000"/>
                <w:sz w:val="28"/>
                <w:szCs w:val="28"/>
              </w:rPr>
            </w:pPr>
            <w:r w:rsidRPr="00DE58B1">
              <w:rPr>
                <w:rFonts w:ascii="Times New Roman" w:hAnsi="Times New Roman"/>
                <w:b/>
                <w:bCs/>
                <w:i/>
                <w:iCs/>
                <w:sz w:val="28"/>
                <w:szCs w:val="28"/>
              </w:rPr>
              <w:t xml:space="preserve">Предметные и </w:t>
            </w:r>
            <w:proofErr w:type="spellStart"/>
            <w:r w:rsidRPr="00DE58B1">
              <w:rPr>
                <w:rFonts w:ascii="Times New Roman" w:hAnsi="Times New Roman"/>
                <w:b/>
                <w:bCs/>
                <w:i/>
                <w:iCs/>
                <w:sz w:val="28"/>
                <w:szCs w:val="28"/>
              </w:rPr>
              <w:t>метапредметные</w:t>
            </w:r>
            <w:proofErr w:type="spellEnd"/>
            <w:r w:rsidRPr="00DE58B1">
              <w:rPr>
                <w:rFonts w:ascii="Times New Roman" w:hAnsi="Times New Roman"/>
                <w:b/>
                <w:bCs/>
                <w:i/>
                <w:iCs/>
                <w:sz w:val="28"/>
                <w:szCs w:val="28"/>
              </w:rPr>
              <w:t xml:space="preserve"> результаты, проверяемые совместно</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hAnsi="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w:t>
            </w:r>
            <w:r w:rsidR="00B74290" w:rsidRPr="00DE58B1">
              <w:rPr>
                <w:rFonts w:ascii="Times New Roman" w:hAnsi="Times New Roman"/>
                <w:sz w:val="28"/>
                <w:szCs w:val="28"/>
              </w:rPr>
              <w:t>ываниях, фор</w:t>
            </w:r>
            <w:r w:rsidR="00B74290" w:rsidRPr="00DE58B1">
              <w:rPr>
                <w:rFonts w:ascii="Times New Roman" w:hAnsi="Times New Roman"/>
                <w:sz w:val="28"/>
                <w:szCs w:val="28"/>
              </w:rPr>
              <w:softHyphen/>
              <w:t>мулировать выводы;</w:t>
            </w:r>
          </w:p>
        </w:tc>
        <w:tc>
          <w:tcPr>
            <w:tcW w:w="4928" w:type="dxa"/>
          </w:tcPr>
          <w:p w:rsidR="00833DFE" w:rsidRPr="00DE58B1" w:rsidRDefault="00FF020B" w:rsidP="00833DFE">
            <w:pPr>
              <w:rPr>
                <w:rFonts w:ascii="Times New Roman" w:hAnsi="Times New Roman"/>
                <w:color w:val="000000"/>
                <w:sz w:val="28"/>
                <w:szCs w:val="28"/>
              </w:rPr>
            </w:pPr>
            <w:r w:rsidRPr="00DE58B1">
              <w:rPr>
                <w:rFonts w:ascii="Times New Roman" w:hAnsi="Times New Roman"/>
                <w:color w:val="000000"/>
                <w:sz w:val="28"/>
                <w:szCs w:val="28"/>
              </w:rPr>
              <w:t>устный опрос</w:t>
            </w:r>
          </w:p>
        </w:tc>
      </w:tr>
      <w:tr w:rsidR="00833DFE" w:rsidRPr="00DE58B1" w:rsidTr="00C610E4">
        <w:tc>
          <w:tcPr>
            <w:tcW w:w="5353" w:type="dxa"/>
          </w:tcPr>
          <w:p w:rsidR="00833DFE" w:rsidRPr="00DE58B1" w:rsidRDefault="00833DFE" w:rsidP="00C610E4">
            <w:pPr>
              <w:rPr>
                <w:rFonts w:ascii="Times New Roman" w:hAnsi="Times New Roman"/>
                <w:sz w:val="28"/>
                <w:szCs w:val="28"/>
              </w:rPr>
            </w:pPr>
            <w:r w:rsidRPr="00DE58B1">
              <w:rPr>
                <w:rFonts w:ascii="Times New Roman" w:hAnsi="Times New Roman"/>
                <w:sz w:val="28"/>
                <w:szCs w:val="28"/>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DE58B1" w:rsidRDefault="00833DFE" w:rsidP="00833DFE">
            <w:pPr>
              <w:rPr>
                <w:rFonts w:ascii="Times New Roman" w:hAnsi="Times New Roman"/>
                <w:color w:val="000000"/>
                <w:sz w:val="28"/>
                <w:szCs w:val="28"/>
              </w:rPr>
            </w:pPr>
            <w:r w:rsidRPr="00DE58B1">
              <w:rPr>
                <w:rFonts w:ascii="Times New Roman" w:hAnsi="Times New Roman"/>
                <w:color w:val="000000"/>
                <w:sz w:val="28"/>
                <w:szCs w:val="28"/>
              </w:rPr>
              <w:t>наблюдение за деятельностью обучающегося в процессе освоения образовательной</w:t>
            </w:r>
            <w:r w:rsidRPr="00DE58B1">
              <w:rPr>
                <w:rFonts w:ascii="Times New Roman" w:hAnsi="Times New Roman"/>
                <w:color w:val="000000"/>
                <w:sz w:val="28"/>
                <w:szCs w:val="28"/>
              </w:rPr>
              <w:br/>
              <w:t>программы</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eastAsiaTheme="minorHAnsi" w:hAnsi="Times New Roman"/>
                <w:sz w:val="28"/>
                <w:szCs w:val="28"/>
              </w:rPr>
              <w:t>умение работать с разными источниками информации, находить ее, анали</w:t>
            </w:r>
            <w:r w:rsidRPr="00DE58B1">
              <w:rPr>
                <w:rFonts w:ascii="Times New Roman" w:eastAsiaTheme="minorHAnsi" w:hAnsi="Times New Roman"/>
                <w:sz w:val="28"/>
                <w:szCs w:val="28"/>
              </w:rPr>
              <w:softHyphen/>
              <w:t>зировать, использовать в самостоятельной деятельности;</w:t>
            </w:r>
          </w:p>
        </w:tc>
        <w:tc>
          <w:tcPr>
            <w:tcW w:w="4928" w:type="dxa"/>
          </w:tcPr>
          <w:p w:rsidR="00833DFE" w:rsidRPr="00DE58B1" w:rsidRDefault="00FF020B" w:rsidP="00833DFE">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r w:rsidR="00833DFE" w:rsidRPr="00DE58B1" w:rsidTr="00C610E4">
        <w:tc>
          <w:tcPr>
            <w:tcW w:w="5353" w:type="dxa"/>
          </w:tcPr>
          <w:p w:rsidR="00833DFE" w:rsidRPr="00DE58B1" w:rsidRDefault="00833DFE" w:rsidP="00833DFE">
            <w:pPr>
              <w:rPr>
                <w:rFonts w:ascii="Times New Roman" w:hAnsi="Times New Roman"/>
                <w:sz w:val="28"/>
                <w:szCs w:val="28"/>
              </w:rPr>
            </w:pPr>
            <w:r w:rsidRPr="00DE58B1">
              <w:rPr>
                <w:rFonts w:ascii="Times New Roman" w:eastAsiaTheme="minorHAnsi" w:hAnsi="Times New Roman"/>
                <w:bCs/>
                <w:iCs/>
                <w:sz w:val="28"/>
                <w:szCs w:val="28"/>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FF020B" w:rsidRPr="00DE58B1" w:rsidRDefault="00FF020B" w:rsidP="00FF020B">
            <w:pPr>
              <w:rPr>
                <w:rFonts w:ascii="Times New Roman" w:hAnsi="Times New Roman"/>
                <w:color w:val="000000"/>
                <w:sz w:val="28"/>
                <w:szCs w:val="28"/>
              </w:rPr>
            </w:pPr>
            <w:r w:rsidRPr="00DE58B1">
              <w:rPr>
                <w:rFonts w:ascii="Times New Roman" w:hAnsi="Times New Roman"/>
                <w:color w:val="000000"/>
                <w:sz w:val="28"/>
                <w:szCs w:val="28"/>
              </w:rPr>
              <w:t>Сочинение,</w:t>
            </w:r>
          </w:p>
          <w:p w:rsidR="00833DFE" w:rsidRPr="00DE58B1" w:rsidRDefault="00FF020B" w:rsidP="00FF020B">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bl>
    <w:p w:rsidR="00B52E76" w:rsidRPr="00DE58B1" w:rsidRDefault="00B52E76" w:rsidP="00B74290">
      <w:pPr>
        <w:rPr>
          <w:b/>
          <w:sz w:val="28"/>
          <w:szCs w:val="28"/>
        </w:rPr>
      </w:pPr>
    </w:p>
    <w:p w:rsidR="00B52E76" w:rsidRPr="00DE58B1" w:rsidRDefault="00B52E76"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EF2C34"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t>Контроль и оценка</w:t>
      </w:r>
      <w:r w:rsidRPr="00EF2C34">
        <w:rPr>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F2C34">
        <w:rPr>
          <w:sz w:val="28"/>
          <w:szCs w:val="28"/>
          <w:lang w:eastAsia="zh-CN"/>
        </w:rPr>
        <w:t>обучающимися</w:t>
      </w:r>
      <w:proofErr w:type="gramEnd"/>
      <w:r w:rsidRPr="00EF2C34">
        <w:rPr>
          <w:sz w:val="28"/>
          <w:szCs w:val="28"/>
          <w:lang w:eastAsia="zh-CN"/>
        </w:rPr>
        <w:t xml:space="preserve"> индивидуальных заданий, проектов, исследований.</w:t>
      </w:r>
    </w:p>
    <w:tbl>
      <w:tblPr>
        <w:tblW w:w="11205" w:type="dxa"/>
        <w:tblInd w:w="-885" w:type="dxa"/>
        <w:tblLayout w:type="fixed"/>
        <w:tblLook w:val="04A0" w:firstRow="1" w:lastRow="0" w:firstColumn="1" w:lastColumn="0" w:noHBand="0" w:noVBand="1"/>
      </w:tblPr>
      <w:tblGrid>
        <w:gridCol w:w="2411"/>
        <w:gridCol w:w="3546"/>
        <w:gridCol w:w="3404"/>
        <w:gridCol w:w="1844"/>
      </w:tblGrid>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suppressAutoHyphens/>
              <w:snapToGrid w:val="0"/>
              <w:jc w:val="center"/>
              <w:rPr>
                <w:b/>
                <w:bCs/>
                <w:sz w:val="22"/>
                <w:szCs w:val="22"/>
                <w:lang w:eastAsia="zh-CN"/>
              </w:rPr>
            </w:pPr>
            <w:r w:rsidRPr="00EF2C34">
              <w:rPr>
                <w:b/>
                <w:bCs/>
                <w:sz w:val="22"/>
                <w:szCs w:val="22"/>
                <w:lang w:eastAsia="zh-CN"/>
              </w:rPr>
              <w:t xml:space="preserve">Результаты освоения </w:t>
            </w:r>
            <w:r w:rsidRPr="00EF2C34">
              <w:rPr>
                <w:b/>
                <w:bCs/>
                <w:sz w:val="22"/>
                <w:szCs w:val="22"/>
                <w:lang w:eastAsia="zh-CN"/>
              </w:rPr>
              <w:lastRenderedPageBreak/>
              <w:t>дисциплины</w:t>
            </w:r>
          </w:p>
          <w:p w:rsidR="00EF2C34" w:rsidRPr="00EF2C34" w:rsidRDefault="00EF2C34" w:rsidP="00EF2C34">
            <w:pPr>
              <w:suppressAutoHyphens/>
              <w:jc w:val="center"/>
              <w:rPr>
                <w:b/>
                <w:bCs/>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jc w:val="center"/>
              <w:rPr>
                <w:b/>
                <w:bCs/>
                <w:sz w:val="22"/>
                <w:szCs w:val="22"/>
                <w:lang w:eastAsia="zh-CN"/>
              </w:rPr>
            </w:pPr>
            <w:r w:rsidRPr="00EF2C34">
              <w:rPr>
                <w:b/>
                <w:bCs/>
                <w:sz w:val="22"/>
                <w:szCs w:val="22"/>
                <w:lang w:eastAsia="zh-CN"/>
              </w:rPr>
              <w:lastRenderedPageBreak/>
              <w:tab/>
            </w:r>
            <w:proofErr w:type="gramStart"/>
            <w:r w:rsidRPr="00EF2C34">
              <w:rPr>
                <w:b/>
                <w:bCs/>
                <w:sz w:val="22"/>
                <w:szCs w:val="22"/>
                <w:lang w:eastAsia="zh-CN"/>
              </w:rPr>
              <w:t>ОК</w:t>
            </w:r>
            <w:proofErr w:type="gramEnd"/>
            <w:r w:rsidRPr="00EF2C34">
              <w:rPr>
                <w:b/>
                <w:bCs/>
                <w:sz w:val="22"/>
                <w:szCs w:val="22"/>
                <w:lang w:eastAsia="zh-CN"/>
              </w:rPr>
              <w:t xml:space="preserve"> и ПК</w:t>
            </w:r>
            <w:r w:rsidRPr="00EF2C34">
              <w:rPr>
                <w:b/>
                <w:bCs/>
                <w:sz w:val="22"/>
                <w:szCs w:val="22"/>
                <w:lang w:eastAsia="zh-CN"/>
              </w:rPr>
              <w:tab/>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jc w:val="center"/>
              <w:rPr>
                <w:b/>
                <w:bCs/>
                <w:sz w:val="22"/>
                <w:szCs w:val="22"/>
                <w:lang w:eastAsia="zh-CN"/>
              </w:rPr>
            </w:pPr>
            <w:r w:rsidRPr="00EF2C34">
              <w:rPr>
                <w:b/>
                <w:bCs/>
                <w:sz w:val="22"/>
                <w:szCs w:val="22"/>
                <w:lang w:eastAsia="zh-CN"/>
              </w:rPr>
              <w:t>Результаты воспитания</w:t>
            </w:r>
            <w:r w:rsidRPr="00EF2C34">
              <w:rPr>
                <w:b/>
                <w:bCs/>
                <w:sz w:val="22"/>
                <w:szCs w:val="22"/>
                <w:lang w:eastAsia="zh-CN"/>
              </w:rPr>
              <w:tab/>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jc w:val="center"/>
              <w:rPr>
                <w:sz w:val="22"/>
                <w:szCs w:val="22"/>
                <w:lang w:eastAsia="zh-CN"/>
              </w:rPr>
            </w:pPr>
            <w:r w:rsidRPr="00EF2C34">
              <w:rPr>
                <w:b/>
                <w:bCs/>
                <w:sz w:val="22"/>
                <w:szCs w:val="22"/>
                <w:lang w:eastAsia="zh-CN"/>
              </w:rPr>
              <w:t xml:space="preserve">Формы и </w:t>
            </w:r>
            <w:r w:rsidRPr="00EF2C34">
              <w:rPr>
                <w:b/>
                <w:bCs/>
                <w:sz w:val="22"/>
                <w:szCs w:val="22"/>
                <w:lang w:eastAsia="zh-CN"/>
              </w:rPr>
              <w:lastRenderedPageBreak/>
              <w:t xml:space="preserve">методы и оценки </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suppressAutoHyphens/>
              <w:snapToGrid w:val="0"/>
              <w:rPr>
                <w:b/>
                <w:bCs/>
                <w:sz w:val="22"/>
                <w:szCs w:val="22"/>
                <w:lang w:eastAsia="zh-CN"/>
              </w:rPr>
            </w:pPr>
          </w:p>
        </w:tc>
        <w:tc>
          <w:tcPr>
            <w:tcW w:w="3546"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jc w:val="center"/>
              <w:rPr>
                <w:b/>
                <w:bCs/>
                <w:sz w:val="22"/>
                <w:szCs w:val="22"/>
                <w:lang w:eastAsia="zh-CN"/>
              </w:rPr>
            </w:pPr>
          </w:p>
        </w:tc>
        <w:tc>
          <w:tcPr>
            <w:tcW w:w="3404"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jc w:val="center"/>
              <w:rPr>
                <w:b/>
                <w:bCs/>
                <w:sz w:val="22"/>
                <w:szCs w:val="22"/>
                <w:lang w:eastAsia="zh-CN"/>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EF2C34" w:rsidRPr="00EF2C34" w:rsidRDefault="00EF2C34" w:rsidP="00EF2C34">
            <w:pPr>
              <w:suppressAutoHyphens/>
              <w:snapToGrid w:val="0"/>
              <w:jc w:val="center"/>
              <w:rPr>
                <w:b/>
                <w:bCs/>
                <w:sz w:val="22"/>
                <w:szCs w:val="22"/>
                <w:lang w:eastAsia="zh-CN"/>
              </w:rPr>
            </w:pP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личностных:</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EF2C34" w:rsidRPr="00EF2C34" w:rsidRDefault="00EF2C34" w:rsidP="00EF2C34">
            <w:pPr>
              <w:tabs>
                <w:tab w:val="left" w:pos="567"/>
              </w:tabs>
              <w:suppressAutoHyphens/>
              <w:snapToGrid w:val="0"/>
              <w:spacing w:line="216" w:lineRule="auto"/>
              <w:jc w:val="both"/>
              <w:rPr>
                <w:sz w:val="22"/>
                <w:szCs w:val="22"/>
                <w:lang w:eastAsia="zh-CN"/>
              </w:rPr>
            </w:pPr>
          </w:p>
          <w:p w:rsidR="00EF2C34" w:rsidRPr="00EF2C34" w:rsidRDefault="00EF2C34" w:rsidP="00EF2C34">
            <w:pPr>
              <w:tabs>
                <w:tab w:val="left" w:pos="567"/>
              </w:tabs>
              <w:suppressAutoHyphens/>
              <w:snapToGrid w:val="0"/>
              <w:spacing w:line="216" w:lineRule="auto"/>
              <w:jc w:val="both"/>
              <w:rPr>
                <w:sz w:val="22"/>
                <w:szCs w:val="22"/>
                <w:lang w:eastAsia="zh-CN"/>
              </w:rPr>
            </w:pPr>
          </w:p>
          <w:p w:rsidR="00EF2C34" w:rsidRPr="00EF2C34" w:rsidRDefault="00EF2C34" w:rsidP="00EF2C34">
            <w:pPr>
              <w:tabs>
                <w:tab w:val="left" w:pos="567"/>
              </w:tabs>
              <w:suppressAutoHyphens/>
              <w:snapToGrid w:val="0"/>
              <w:spacing w:line="216" w:lineRule="auto"/>
              <w:jc w:val="both"/>
              <w:rPr>
                <w:sz w:val="22"/>
                <w:szCs w:val="22"/>
                <w:lang w:eastAsia="zh-CN"/>
              </w:rPr>
            </w:pPr>
          </w:p>
          <w:p w:rsidR="00EF2C34" w:rsidRPr="00EF2C34" w:rsidRDefault="00EF2C34" w:rsidP="00EF2C34">
            <w:pPr>
              <w:tabs>
                <w:tab w:val="left" w:pos="567"/>
              </w:tabs>
              <w:suppressAutoHyphens/>
              <w:snapToGrid w:val="0"/>
              <w:spacing w:line="216" w:lineRule="auto"/>
              <w:jc w:val="both"/>
              <w:rPr>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7Осознающий приоритетную ценность личности человека; </w:t>
            </w:r>
            <w:proofErr w:type="gramStart"/>
            <w:r w:rsidRPr="00EF2C34">
              <w:rPr>
                <w:sz w:val="22"/>
                <w:szCs w:val="22"/>
                <w:lang w:eastAsia="zh-CN"/>
              </w:rPr>
              <w:t>уважающий</w:t>
            </w:r>
            <w:proofErr w:type="gramEnd"/>
            <w:r w:rsidRPr="00EF2C34">
              <w:rPr>
                <w:sz w:val="22"/>
                <w:szCs w:val="22"/>
                <w:lang w:eastAsia="zh-CN"/>
              </w:rPr>
              <w:t xml:space="preserve"> собственную и чужую уникальность в различных ситуациях, во всех формах и видах деятельности.</w:t>
            </w:r>
          </w:p>
        </w:tc>
        <w:tc>
          <w:tcPr>
            <w:tcW w:w="1844" w:type="dxa"/>
            <w:tcBorders>
              <w:top w:val="single" w:sz="4" w:space="0" w:color="000000"/>
              <w:left w:val="single" w:sz="4" w:space="0" w:color="000000"/>
              <w:bottom w:val="single" w:sz="4" w:space="0" w:color="000000"/>
              <w:right w:val="single" w:sz="4" w:space="0" w:color="000000"/>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 w:val="left" w:pos="567"/>
              </w:tabs>
              <w:suppressAutoHyphens/>
              <w:snapToGrid w:val="0"/>
              <w:spacing w:line="216" w:lineRule="auto"/>
              <w:jc w:val="both"/>
              <w:rPr>
                <w:sz w:val="22"/>
                <w:szCs w:val="22"/>
                <w:lang w:eastAsia="zh-CN"/>
              </w:rPr>
            </w:pPr>
            <w:r w:rsidRPr="00EF2C34">
              <w:rPr>
                <w:sz w:val="24"/>
                <w:szCs w:val="24"/>
                <w:lang w:eastAsia="zh-CN"/>
              </w:rPr>
              <w:t xml:space="preserve"> </w:t>
            </w:r>
            <w:r w:rsidRPr="00EF2C34">
              <w:rPr>
                <w:sz w:val="22"/>
                <w:szCs w:val="22"/>
                <w:lang w:eastAsia="zh-CN"/>
              </w:rPr>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4Проявляющий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5Проявляющий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2Проявляющий активную </w:t>
            </w:r>
            <w:r w:rsidRPr="00EF2C34">
              <w:rPr>
                <w:sz w:val="22"/>
                <w:szCs w:val="22"/>
                <w:lang w:eastAsia="zh-CN"/>
              </w:rPr>
              <w:lastRenderedPageBreak/>
              <w:t>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F2C34" w:rsidRPr="00EF2C34" w:rsidRDefault="00EF2C34" w:rsidP="00EF2C34">
            <w:pPr>
              <w:suppressAutoHyphens/>
              <w:snapToGrid w:val="0"/>
              <w:rPr>
                <w:sz w:val="22"/>
                <w:szCs w:val="22"/>
                <w:lang w:eastAsia="zh-CN"/>
              </w:rPr>
            </w:pPr>
          </w:p>
        </w:tc>
        <w:tc>
          <w:tcPr>
            <w:tcW w:w="1844" w:type="dxa"/>
            <w:tcBorders>
              <w:top w:val="single" w:sz="4" w:space="0" w:color="000000"/>
              <w:left w:val="single" w:sz="4" w:space="0" w:color="000000"/>
              <w:bottom w:val="single" w:sz="4" w:space="0" w:color="000000"/>
              <w:right w:val="single" w:sz="4" w:space="0" w:color="000000"/>
            </w:tcBorders>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Комбинированный метод в форме фронтального опроса и групповой самостоятельной работы; тестирование; проверочная работа; выборочный пересказ; художественный пересказ;</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Ок4Организовывать работу коллектива и команды</w:t>
            </w:r>
          </w:p>
          <w:p w:rsidR="00EF2C34" w:rsidRPr="00EF2C34" w:rsidRDefault="00EF2C34" w:rsidP="00EF2C34">
            <w:pPr>
              <w:suppressAutoHyphens/>
              <w:snapToGrid w:val="0"/>
              <w:rPr>
                <w:sz w:val="22"/>
                <w:szCs w:val="22"/>
                <w:lang w:eastAsia="zh-CN"/>
              </w:rPr>
            </w:pPr>
            <w:r w:rsidRPr="00EF2C34">
              <w:rPr>
                <w:sz w:val="22"/>
                <w:szCs w:val="22"/>
                <w:lang w:eastAsia="zh-CN"/>
              </w:rPr>
              <w:t xml:space="preserve">Взаимодействовать с коллегами, руководством, клиентами.  </w:t>
            </w:r>
          </w:p>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8Проявляющий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представителям различных этнокультурных, социальных, конфессиональных и иных групп. </w:t>
            </w:r>
            <w:proofErr w:type="gramStart"/>
            <w:r w:rsidRPr="00EF2C34">
              <w:rPr>
                <w:sz w:val="22"/>
                <w:szCs w:val="22"/>
                <w:lang w:eastAsia="zh-CN"/>
              </w:rPr>
              <w:t>Сопричастный</w:t>
            </w:r>
            <w:proofErr w:type="gramEnd"/>
            <w:r w:rsidRPr="00EF2C34">
              <w:rPr>
                <w:sz w:val="22"/>
                <w:szCs w:val="22"/>
                <w:lang w:eastAsia="zh-CN"/>
              </w:rPr>
              <w:t xml:space="preserve"> к сохранению, преумножению и трансляции культурных традиций и ценностей многонационального российского государства.</w:t>
            </w:r>
          </w:p>
        </w:tc>
        <w:tc>
          <w:tcPr>
            <w:tcW w:w="1844" w:type="dxa"/>
            <w:tcBorders>
              <w:top w:val="single" w:sz="4" w:space="0" w:color="000000"/>
              <w:left w:val="single" w:sz="4" w:space="0" w:color="000000"/>
              <w:bottom w:val="single" w:sz="4" w:space="0" w:color="000000"/>
              <w:right w:val="single" w:sz="4" w:space="0" w:color="000000"/>
            </w:tcBorders>
            <w:hideMark/>
          </w:tcPr>
          <w:p w:rsidR="00EF2C34" w:rsidRPr="00EF2C34" w:rsidRDefault="00EF2C34" w:rsidP="00EF2C34">
            <w:pPr>
              <w:suppressAutoHyphens/>
              <w:snapToGrid w:val="0"/>
              <w:rPr>
                <w:sz w:val="22"/>
                <w:szCs w:val="22"/>
                <w:lang w:eastAsia="zh-CN"/>
              </w:rPr>
            </w:pPr>
            <w:r w:rsidRPr="00EF2C34">
              <w:rPr>
                <w:sz w:val="22"/>
                <w:szCs w:val="22"/>
                <w:lang w:eastAsia="zh-CN"/>
              </w:rPr>
              <w:t>Тестирование; индивидуальные задания;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w:t>
            </w:r>
            <w:r w:rsidRPr="00EF2C34">
              <w:rPr>
                <w:sz w:val="24"/>
                <w:szCs w:val="24"/>
                <w:lang w:eastAsia="zh-CN"/>
              </w:rPr>
              <w:t xml:space="preserve"> </w:t>
            </w:r>
            <w:r w:rsidRPr="00EF2C34">
              <w:rPr>
                <w:sz w:val="22"/>
                <w:szCs w:val="22"/>
                <w:lang w:eastAsia="zh-CN"/>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ЛР 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5Проявляющий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tc>
        <w:tc>
          <w:tcPr>
            <w:tcW w:w="1844" w:type="dxa"/>
            <w:tcBorders>
              <w:top w:val="single" w:sz="4" w:space="0" w:color="000000"/>
              <w:left w:val="single" w:sz="4" w:space="0" w:color="000000"/>
              <w:bottom w:val="single" w:sz="4" w:space="0" w:color="000000"/>
              <w:right w:val="single" w:sz="4" w:space="0" w:color="000000"/>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Письменная работа в форме реферата; 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эстетическое отношение к миру;</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совершенствование </w:t>
            </w:r>
            <w:r w:rsidRPr="00EF2C34">
              <w:rPr>
                <w:sz w:val="22"/>
                <w:szCs w:val="22"/>
                <w:lang w:eastAsia="zh-CN"/>
              </w:rPr>
              <w:lastRenderedPageBreak/>
              <w:t>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lastRenderedPageBreak/>
              <w:t>ОК</w:t>
            </w:r>
            <w:proofErr w:type="gramEnd"/>
            <w:r w:rsidRPr="00EF2C34">
              <w:rPr>
                <w:sz w:val="22"/>
                <w:szCs w:val="22"/>
                <w:lang w:eastAsia="zh-CN"/>
              </w:rPr>
              <w:t xml:space="preserve"> 10Понимать общий смысл четко произнесенных высказываний на известные темы </w:t>
            </w:r>
            <w:r w:rsidRPr="00EF2C34">
              <w:rPr>
                <w:sz w:val="22"/>
                <w:szCs w:val="22"/>
                <w:lang w:eastAsia="zh-CN"/>
              </w:rPr>
              <w:lastRenderedPageBreak/>
              <w:t xml:space="preserve">(профессиональные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w:t>
            </w:r>
            <w:r w:rsidRPr="00EF2C34">
              <w:rPr>
                <w:sz w:val="22"/>
                <w:szCs w:val="22"/>
                <w:lang w:eastAsia="zh-CN"/>
              </w:rPr>
              <w:lastRenderedPageBreak/>
              <w:t>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Самостоятельная работа с художественным</w:t>
            </w:r>
            <w:r w:rsidRPr="00EF2C34">
              <w:rPr>
                <w:sz w:val="22"/>
                <w:szCs w:val="22"/>
                <w:lang w:eastAsia="zh-CN"/>
              </w:rPr>
              <w:lastRenderedPageBreak/>
              <w:t>и текстами и другими источниками; тестирование; 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p>
        </w:tc>
        <w:tc>
          <w:tcPr>
            <w:tcW w:w="3546"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rPr>
                <w:sz w:val="22"/>
                <w:szCs w:val="22"/>
                <w:lang w:eastAsia="zh-CN"/>
              </w:rPr>
            </w:pPr>
          </w:p>
        </w:tc>
        <w:tc>
          <w:tcPr>
            <w:tcW w:w="3404"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rPr>
                <w:sz w:val="22"/>
                <w:szCs w:val="22"/>
                <w:lang w:eastAsia="zh-CN"/>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EF2C34" w:rsidRPr="00EF2C34" w:rsidRDefault="00EF2C34" w:rsidP="00EF2C34">
            <w:pPr>
              <w:suppressAutoHyphens/>
              <w:snapToGrid w:val="0"/>
              <w:rPr>
                <w:sz w:val="22"/>
                <w:szCs w:val="22"/>
                <w:lang w:eastAsia="zh-CN"/>
              </w:rPr>
            </w:pP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использование для решения познавательных и коммуникативных задач различных источников информации (словарей, энциклопедий, </w:t>
            </w:r>
            <w:proofErr w:type="spellStart"/>
            <w:r w:rsidRPr="00EF2C34">
              <w:rPr>
                <w:sz w:val="22"/>
                <w:szCs w:val="22"/>
                <w:lang w:eastAsia="zh-CN"/>
              </w:rPr>
              <w:t>интернет-ресурсов</w:t>
            </w:r>
            <w:proofErr w:type="spellEnd"/>
            <w:r w:rsidRPr="00EF2C34">
              <w:rPr>
                <w:sz w:val="22"/>
                <w:szCs w:val="22"/>
                <w:lang w:eastAsia="zh-CN"/>
              </w:rPr>
              <w:t xml:space="preserve"> и др.);</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 правила построения простых и сложных предложений на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основные общеупотребительные глаголы (бытовая и профессиональная лексика)</w:t>
            </w:r>
          </w:p>
          <w:p w:rsidR="00EF2C34" w:rsidRPr="00EF2C34" w:rsidRDefault="00EF2C34" w:rsidP="00EF2C34">
            <w:pPr>
              <w:suppressAutoHyphens/>
              <w:snapToGrid w:val="0"/>
              <w:rPr>
                <w:sz w:val="22"/>
                <w:szCs w:val="22"/>
                <w:lang w:eastAsia="zh-CN"/>
              </w:rPr>
            </w:pPr>
            <w:r w:rsidRPr="00EF2C34">
              <w:rPr>
                <w:sz w:val="22"/>
                <w:szCs w:val="22"/>
                <w:lang w:eastAsia="zh-CN"/>
              </w:rPr>
              <w:t>лексический минимум, относящийся к описанию предметов, средств и процессов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особенности произношения</w:t>
            </w:r>
          </w:p>
          <w:p w:rsidR="00EF2C34" w:rsidRPr="00EF2C34" w:rsidRDefault="00EF2C34" w:rsidP="00EF2C34">
            <w:pPr>
              <w:suppressAutoHyphens/>
              <w:snapToGrid w:val="0"/>
              <w:rPr>
                <w:sz w:val="22"/>
                <w:szCs w:val="22"/>
                <w:lang w:eastAsia="zh-CN"/>
              </w:rPr>
            </w:pPr>
            <w:r w:rsidRPr="00EF2C34">
              <w:rPr>
                <w:sz w:val="22"/>
                <w:szCs w:val="22"/>
                <w:lang w:eastAsia="zh-CN"/>
              </w:rPr>
              <w:t>правила чтения текстов профессиональной направленности</w:t>
            </w:r>
          </w:p>
        </w:tc>
        <w:tc>
          <w:tcPr>
            <w:tcW w:w="3404" w:type="dxa"/>
            <w:tcBorders>
              <w:top w:val="single" w:sz="4" w:space="0" w:color="000000"/>
              <w:left w:val="single" w:sz="4" w:space="0" w:color="000000"/>
              <w:bottom w:val="single" w:sz="4" w:space="0" w:color="000000"/>
              <w:right w:val="nil"/>
            </w:tcBorders>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p w:rsidR="00EF2C34" w:rsidRPr="00EF2C34" w:rsidRDefault="00EF2C34" w:rsidP="00EF2C34">
            <w:pPr>
              <w:suppressAutoHyphens/>
              <w:snapToGrid w:val="0"/>
              <w:rPr>
                <w:sz w:val="22"/>
                <w:szCs w:val="22"/>
                <w:lang w:eastAsia="zh-CN"/>
              </w:rPr>
            </w:pP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Защита проекта; выборочный пересказ; художественный пересказ; тестирование; проверочные работы;</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proofErr w:type="spellStart"/>
            <w:r w:rsidRPr="00EF2C34">
              <w:rPr>
                <w:sz w:val="22"/>
                <w:szCs w:val="22"/>
                <w:lang w:eastAsia="zh-CN"/>
              </w:rPr>
              <w:t>метапредметных</w:t>
            </w:r>
            <w:proofErr w:type="spellEnd"/>
            <w:r w:rsidRPr="00EF2C34">
              <w:rPr>
                <w:sz w:val="22"/>
                <w:szCs w:val="22"/>
                <w:lang w:eastAsia="zh-CN"/>
              </w:rPr>
              <w:t>:</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1Распознавать задачу и/или проблему в профессиональном и/или социальном контексте.</w:t>
            </w:r>
          </w:p>
          <w:p w:rsidR="00EF2C34" w:rsidRPr="00EF2C34" w:rsidRDefault="00EF2C34" w:rsidP="00EF2C34">
            <w:pPr>
              <w:suppressAutoHyphens/>
              <w:snapToGrid w:val="0"/>
              <w:rPr>
                <w:sz w:val="22"/>
                <w:szCs w:val="22"/>
                <w:lang w:eastAsia="zh-CN"/>
              </w:rPr>
            </w:pPr>
            <w:r w:rsidRPr="00EF2C34">
              <w:rPr>
                <w:sz w:val="22"/>
                <w:szCs w:val="22"/>
                <w:lang w:eastAsia="zh-CN"/>
              </w:rPr>
              <w:t>Анализировать задачу и/или проблему и выделять её составные части.</w:t>
            </w:r>
          </w:p>
          <w:p w:rsidR="00EF2C34" w:rsidRPr="00EF2C34" w:rsidRDefault="00EF2C34" w:rsidP="00EF2C34">
            <w:pPr>
              <w:suppressAutoHyphens/>
              <w:snapToGrid w:val="0"/>
              <w:rPr>
                <w:sz w:val="22"/>
                <w:szCs w:val="22"/>
                <w:lang w:eastAsia="zh-CN"/>
              </w:rPr>
            </w:pPr>
            <w:r w:rsidRPr="00EF2C34">
              <w:rPr>
                <w:sz w:val="22"/>
                <w:szCs w:val="22"/>
                <w:lang w:eastAsia="zh-CN"/>
              </w:rPr>
              <w:t>Правильно выявлять и эффективно искать информацию, необходимую для решения задачи и/или проблемы.</w:t>
            </w:r>
          </w:p>
          <w:p w:rsidR="00EF2C34" w:rsidRPr="00EF2C34" w:rsidRDefault="00EF2C34" w:rsidP="00EF2C34">
            <w:pPr>
              <w:suppressAutoHyphens/>
              <w:snapToGrid w:val="0"/>
              <w:rPr>
                <w:sz w:val="22"/>
                <w:szCs w:val="22"/>
                <w:lang w:eastAsia="zh-CN"/>
              </w:rPr>
            </w:pPr>
            <w:r w:rsidRPr="00EF2C34">
              <w:rPr>
                <w:sz w:val="22"/>
                <w:szCs w:val="22"/>
                <w:lang w:eastAsia="zh-CN"/>
              </w:rPr>
              <w:t xml:space="preserve">Составить план действия. </w:t>
            </w:r>
          </w:p>
          <w:p w:rsidR="00EF2C34" w:rsidRPr="00EF2C34" w:rsidRDefault="00EF2C34" w:rsidP="00EF2C34">
            <w:pPr>
              <w:suppressAutoHyphens/>
              <w:snapToGrid w:val="0"/>
              <w:rPr>
                <w:sz w:val="22"/>
                <w:szCs w:val="22"/>
                <w:lang w:eastAsia="zh-CN"/>
              </w:rPr>
            </w:pPr>
            <w:r w:rsidRPr="00EF2C34">
              <w:rPr>
                <w:sz w:val="22"/>
                <w:szCs w:val="22"/>
                <w:lang w:eastAsia="zh-CN"/>
              </w:rPr>
              <w:t>Определять необходимые ресурсы.</w:t>
            </w:r>
          </w:p>
          <w:p w:rsidR="00EF2C34" w:rsidRPr="00EF2C34" w:rsidRDefault="00EF2C34" w:rsidP="00EF2C34">
            <w:pPr>
              <w:suppressAutoHyphens/>
              <w:snapToGrid w:val="0"/>
              <w:rPr>
                <w:sz w:val="22"/>
                <w:szCs w:val="22"/>
                <w:lang w:eastAsia="zh-CN"/>
              </w:rPr>
            </w:pPr>
            <w:proofErr w:type="gramStart"/>
            <w:r w:rsidRPr="00EF2C34">
              <w:rPr>
                <w:sz w:val="22"/>
                <w:szCs w:val="22"/>
                <w:lang w:eastAsia="zh-CN"/>
              </w:rPr>
              <w:t>Владеть актуальными методами работы в профессиональной и смежных сферах.</w:t>
            </w:r>
            <w:proofErr w:type="gramEnd"/>
          </w:p>
          <w:p w:rsidR="00EF2C34" w:rsidRPr="00EF2C34" w:rsidRDefault="00EF2C34" w:rsidP="00EF2C34">
            <w:pPr>
              <w:suppressAutoHyphens/>
              <w:snapToGrid w:val="0"/>
              <w:rPr>
                <w:sz w:val="22"/>
                <w:szCs w:val="22"/>
                <w:lang w:eastAsia="zh-CN"/>
              </w:rPr>
            </w:pPr>
            <w:r w:rsidRPr="00EF2C34">
              <w:rPr>
                <w:sz w:val="22"/>
                <w:szCs w:val="22"/>
                <w:lang w:eastAsia="zh-CN"/>
              </w:rPr>
              <w:t>Реализовать составленный план.</w:t>
            </w:r>
          </w:p>
          <w:p w:rsidR="00EF2C34" w:rsidRPr="00EF2C34" w:rsidRDefault="00EF2C34" w:rsidP="00EF2C34">
            <w:pPr>
              <w:suppressAutoHyphens/>
              <w:snapToGrid w:val="0"/>
              <w:rPr>
                <w:sz w:val="22"/>
                <w:szCs w:val="22"/>
                <w:lang w:eastAsia="zh-CN"/>
              </w:rPr>
            </w:pPr>
            <w:r w:rsidRPr="00EF2C34">
              <w:rPr>
                <w:sz w:val="22"/>
                <w:szCs w:val="22"/>
                <w:lang w:eastAsia="zh-CN"/>
              </w:rPr>
              <w:t>Оценивать результат и последствия своих действий (самостоятельно или с помощью наставника)</w:t>
            </w:r>
            <w:proofErr w:type="gramStart"/>
            <w:r w:rsidRPr="00EF2C34">
              <w:rPr>
                <w:sz w:val="22"/>
                <w:szCs w:val="22"/>
                <w:lang w:eastAsia="zh-CN"/>
              </w:rPr>
              <w:t>.О</w:t>
            </w:r>
            <w:proofErr w:type="gramEnd"/>
            <w:r w:rsidRPr="00EF2C34">
              <w:rPr>
                <w:sz w:val="22"/>
                <w:szCs w:val="22"/>
                <w:lang w:eastAsia="zh-CN"/>
              </w:rPr>
              <w:t>к 11правила чтения текстов предпринимательской направленности</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 индивидуальные задания; контрольная работа;</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умение самостоятельно организовывать собственную деятельность, оценивать ее, </w:t>
            </w:r>
            <w:r w:rsidRPr="00EF2C34">
              <w:rPr>
                <w:sz w:val="22"/>
                <w:szCs w:val="22"/>
                <w:lang w:eastAsia="zh-CN"/>
              </w:rPr>
              <w:lastRenderedPageBreak/>
              <w:t>определять сферу своих интересов;</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Ок6Сущность гражданско-патриотической позиции</w:t>
            </w:r>
          </w:p>
          <w:p w:rsidR="00EF2C34" w:rsidRPr="00EF2C34" w:rsidRDefault="00EF2C34" w:rsidP="00EF2C34">
            <w:pPr>
              <w:suppressAutoHyphens/>
              <w:snapToGrid w:val="0"/>
              <w:rPr>
                <w:sz w:val="22"/>
                <w:szCs w:val="22"/>
                <w:lang w:eastAsia="zh-CN"/>
              </w:rPr>
            </w:pPr>
            <w:r w:rsidRPr="00EF2C34">
              <w:rPr>
                <w:sz w:val="22"/>
                <w:szCs w:val="22"/>
                <w:lang w:eastAsia="zh-CN"/>
              </w:rPr>
              <w:t>Общечеловеческие ценности</w:t>
            </w:r>
          </w:p>
          <w:p w:rsidR="00EF2C34" w:rsidRPr="00EF2C34" w:rsidRDefault="00EF2C34" w:rsidP="00EF2C34">
            <w:pPr>
              <w:suppressAutoHyphens/>
              <w:snapToGrid w:val="0"/>
              <w:rPr>
                <w:sz w:val="22"/>
                <w:szCs w:val="22"/>
                <w:lang w:eastAsia="zh-CN"/>
              </w:rPr>
            </w:pPr>
            <w:r w:rsidRPr="00EF2C34">
              <w:rPr>
                <w:sz w:val="22"/>
                <w:szCs w:val="22"/>
                <w:lang w:eastAsia="zh-CN"/>
              </w:rPr>
              <w:t>Правила поведения в ходе выполнения профессиональной деятельности</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w:t>
            </w:r>
            <w:r w:rsidRPr="00EF2C34">
              <w:rPr>
                <w:sz w:val="24"/>
                <w:szCs w:val="24"/>
                <w:lang w:eastAsia="zh-CN"/>
              </w:rPr>
              <w:t>ЛР 7</w:t>
            </w:r>
            <w:r w:rsidRPr="00EF2C34">
              <w:rPr>
                <w:sz w:val="22"/>
                <w:szCs w:val="22"/>
                <w:lang w:eastAsia="zh-CN"/>
              </w:rPr>
              <w:t xml:space="preserve">Осознающий приоритетную ценность личности человека; </w:t>
            </w:r>
            <w:proofErr w:type="gramStart"/>
            <w:r w:rsidRPr="00EF2C34">
              <w:rPr>
                <w:sz w:val="22"/>
                <w:szCs w:val="22"/>
                <w:lang w:eastAsia="zh-CN"/>
              </w:rPr>
              <w:t>уважающий</w:t>
            </w:r>
            <w:proofErr w:type="gramEnd"/>
            <w:r w:rsidRPr="00EF2C34">
              <w:rPr>
                <w:sz w:val="22"/>
                <w:szCs w:val="22"/>
                <w:lang w:eastAsia="zh-CN"/>
              </w:rPr>
              <w:t xml:space="preserve"> собственную и чужую уникальность в различных </w:t>
            </w:r>
            <w:r w:rsidRPr="00EF2C34">
              <w:rPr>
                <w:sz w:val="22"/>
                <w:szCs w:val="22"/>
                <w:lang w:eastAsia="zh-CN"/>
              </w:rPr>
              <w:lastRenderedPageBreak/>
              <w:t>ситуациях, во всех формах и видах деятельности</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Практические занятия; контрольная работа; тестирование;</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xml:space="preserve"> −− умение работать с разными источниками информации, находить ее, анализировать, использовать в самостоятельной деятельности;</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1Распознавать задачу и/или проблему в профессиональном и/или социальном контексте.</w:t>
            </w:r>
          </w:p>
          <w:p w:rsidR="00EF2C34" w:rsidRPr="00EF2C34" w:rsidRDefault="00EF2C34" w:rsidP="00EF2C34">
            <w:pPr>
              <w:suppressAutoHyphens/>
              <w:snapToGrid w:val="0"/>
              <w:rPr>
                <w:sz w:val="22"/>
                <w:szCs w:val="22"/>
                <w:lang w:eastAsia="zh-CN"/>
              </w:rPr>
            </w:pPr>
            <w:r w:rsidRPr="00EF2C34">
              <w:rPr>
                <w:sz w:val="22"/>
                <w:szCs w:val="22"/>
                <w:lang w:eastAsia="zh-CN"/>
              </w:rPr>
              <w:t>Анализировать задачу и/или проблему и выделять её составные части.</w:t>
            </w:r>
          </w:p>
          <w:p w:rsidR="00EF2C34" w:rsidRPr="00EF2C34" w:rsidRDefault="00EF2C34" w:rsidP="00EF2C34">
            <w:pPr>
              <w:suppressAutoHyphens/>
              <w:snapToGrid w:val="0"/>
              <w:ind w:left="-675" w:firstLine="675"/>
              <w:rPr>
                <w:sz w:val="22"/>
                <w:szCs w:val="22"/>
                <w:lang w:eastAsia="zh-CN"/>
              </w:rPr>
            </w:pPr>
            <w:r w:rsidRPr="00EF2C34">
              <w:rPr>
                <w:sz w:val="22"/>
                <w:szCs w:val="22"/>
                <w:lang w:eastAsia="zh-CN"/>
              </w:rPr>
              <w:t>Правильно выявлять и эффективно искать информацию, необходимую для решения задачи и/или проблемы.</w:t>
            </w:r>
          </w:p>
          <w:p w:rsidR="00EF2C34" w:rsidRPr="00EF2C34" w:rsidRDefault="00EF2C34" w:rsidP="00EF2C34">
            <w:pPr>
              <w:suppressAutoHyphens/>
              <w:snapToGrid w:val="0"/>
              <w:rPr>
                <w:sz w:val="22"/>
                <w:szCs w:val="22"/>
                <w:lang w:eastAsia="zh-CN"/>
              </w:rPr>
            </w:pPr>
            <w:r w:rsidRPr="00EF2C34">
              <w:rPr>
                <w:sz w:val="22"/>
                <w:szCs w:val="22"/>
                <w:lang w:eastAsia="zh-CN"/>
              </w:rPr>
              <w:t xml:space="preserve">Составить план действия. </w:t>
            </w:r>
          </w:p>
          <w:p w:rsidR="00EF2C34" w:rsidRPr="00EF2C34" w:rsidRDefault="00EF2C34" w:rsidP="00EF2C34">
            <w:pPr>
              <w:suppressAutoHyphens/>
              <w:snapToGrid w:val="0"/>
              <w:rPr>
                <w:sz w:val="22"/>
                <w:szCs w:val="22"/>
                <w:lang w:eastAsia="zh-CN"/>
              </w:rPr>
            </w:pPr>
            <w:r w:rsidRPr="00EF2C34">
              <w:rPr>
                <w:sz w:val="22"/>
                <w:szCs w:val="22"/>
                <w:lang w:eastAsia="zh-CN"/>
              </w:rPr>
              <w:t>Определять необходимые ресурсы.</w:t>
            </w:r>
          </w:p>
          <w:p w:rsidR="00EF2C34" w:rsidRPr="00EF2C34" w:rsidRDefault="00EF2C34" w:rsidP="00EF2C34">
            <w:pPr>
              <w:suppressAutoHyphens/>
              <w:snapToGrid w:val="0"/>
              <w:rPr>
                <w:sz w:val="22"/>
                <w:szCs w:val="22"/>
                <w:lang w:eastAsia="zh-CN"/>
              </w:rPr>
            </w:pPr>
            <w:proofErr w:type="gramStart"/>
            <w:r w:rsidRPr="00EF2C34">
              <w:rPr>
                <w:sz w:val="22"/>
                <w:szCs w:val="22"/>
                <w:lang w:eastAsia="zh-CN"/>
              </w:rPr>
              <w:t>Владеть актуальными методами работы в профессиональной и смежных сферах.</w:t>
            </w:r>
            <w:proofErr w:type="gramEnd"/>
          </w:p>
          <w:p w:rsidR="00EF2C34" w:rsidRPr="00EF2C34" w:rsidRDefault="00EF2C34" w:rsidP="00EF2C34">
            <w:pPr>
              <w:suppressAutoHyphens/>
              <w:snapToGrid w:val="0"/>
              <w:rPr>
                <w:sz w:val="22"/>
                <w:szCs w:val="22"/>
                <w:lang w:eastAsia="zh-CN"/>
              </w:rPr>
            </w:pPr>
            <w:r w:rsidRPr="00EF2C34">
              <w:rPr>
                <w:sz w:val="22"/>
                <w:szCs w:val="22"/>
                <w:lang w:eastAsia="zh-CN"/>
              </w:rPr>
              <w:t>Реализовать составленный план.</w:t>
            </w:r>
          </w:p>
          <w:p w:rsidR="00EF2C34" w:rsidRPr="00EF2C34" w:rsidRDefault="00EF2C34" w:rsidP="00EF2C34">
            <w:pPr>
              <w:suppressAutoHyphens/>
              <w:snapToGrid w:val="0"/>
              <w:rPr>
                <w:sz w:val="22"/>
                <w:szCs w:val="22"/>
                <w:lang w:eastAsia="zh-CN"/>
              </w:rPr>
            </w:pPr>
            <w:r w:rsidRPr="00EF2C34">
              <w:rPr>
                <w:sz w:val="22"/>
                <w:szCs w:val="22"/>
                <w:lang w:eastAsia="zh-CN"/>
              </w:rPr>
              <w:t>Оценивать результат и последствия своих действий (самостоятельно или с помощью наставника).</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 индивидуальные задания;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предметных:</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устойчивого интереса к чтению как средству познания других культур, уважительного отношения к ним;</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4Проявляющий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w:t>
            </w:r>
            <w:r w:rsidRPr="00EF2C34">
              <w:rPr>
                <w:sz w:val="22"/>
                <w:szCs w:val="22"/>
                <w:lang w:eastAsia="zh-CN"/>
              </w:rPr>
              <w:lastRenderedPageBreak/>
              <w:t>общественных организаций.</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xml:space="preserve"> −− </w:t>
            </w:r>
            <w:proofErr w:type="spellStart"/>
            <w:r w:rsidRPr="00EF2C34">
              <w:rPr>
                <w:sz w:val="22"/>
                <w:szCs w:val="22"/>
                <w:lang w:eastAsia="zh-CN"/>
              </w:rPr>
              <w:t>сформированность</w:t>
            </w:r>
            <w:proofErr w:type="spellEnd"/>
            <w:r w:rsidRPr="00EF2C34">
              <w:rPr>
                <w:sz w:val="22"/>
                <w:szCs w:val="22"/>
                <w:lang w:eastAsia="zh-CN"/>
              </w:rPr>
              <w:t xml:space="preserve"> навыков различных видов анализа литературных произведений;</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владение навыками самоанализа и самооценки на основе наблюдений за собственной речью;</w:t>
            </w:r>
          </w:p>
          <w:p w:rsidR="00EF2C34" w:rsidRPr="00EF2C34" w:rsidRDefault="00EF2C34" w:rsidP="00EF2C34">
            <w:pPr>
              <w:tabs>
                <w:tab w:val="left" w:pos="567"/>
              </w:tabs>
              <w:suppressAutoHyphens/>
              <w:snapToGrid w:val="0"/>
              <w:spacing w:line="216" w:lineRule="auto"/>
              <w:jc w:val="both"/>
              <w:rPr>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ЛР45Проявляющий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EF2C34" w:rsidRPr="00EF2C34" w:rsidRDefault="00EF2C34" w:rsidP="00EF2C34">
            <w:pPr>
              <w:suppressAutoHyphens/>
              <w:snapToGrid w:val="0"/>
              <w:rPr>
                <w:sz w:val="22"/>
                <w:szCs w:val="22"/>
                <w:lang w:eastAsia="zh-CN"/>
              </w:rPr>
            </w:pPr>
            <w:r w:rsidRPr="00EF2C34">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p w:rsidR="00EF2C34" w:rsidRPr="00EF2C34" w:rsidRDefault="00EF2C34" w:rsidP="00EF2C34">
            <w:pPr>
              <w:suppressAutoHyphens/>
              <w:snapToGrid w:val="0"/>
              <w:rPr>
                <w:sz w:val="22"/>
                <w:szCs w:val="22"/>
                <w:lang w:eastAsia="zh-CN"/>
              </w:rPr>
            </w:pPr>
            <w:r w:rsidRPr="00EF2C34">
              <w:rPr>
                <w:sz w:val="22"/>
                <w:szCs w:val="22"/>
                <w:lang w:eastAsia="zh-CN"/>
              </w:rPr>
              <w:t>ЛР 1Осознающий себя гражданином и защитником великой страны.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Практические занятия; беседы, анализ произведений</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 владение умением анализировать текст с точки зрения наличия в нем явной и скрытой, основной и второстепенной информации;</w:t>
            </w:r>
          </w:p>
          <w:p w:rsidR="00EF2C34" w:rsidRPr="00EF2C34" w:rsidRDefault="00EF2C34" w:rsidP="00EF2C34">
            <w:pPr>
              <w:suppressAutoHyphens/>
              <w:snapToGrid w:val="0"/>
              <w:rPr>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Ок5Особенности социального и культурного контекста</w:t>
            </w:r>
          </w:p>
          <w:p w:rsidR="00EF2C34" w:rsidRPr="00EF2C34" w:rsidRDefault="00EF2C34" w:rsidP="00EF2C34">
            <w:pPr>
              <w:suppressAutoHyphens/>
              <w:snapToGrid w:val="0"/>
              <w:rPr>
                <w:sz w:val="22"/>
                <w:szCs w:val="22"/>
                <w:lang w:eastAsia="zh-CN"/>
              </w:rPr>
            </w:pPr>
            <w:r w:rsidRPr="00EF2C34">
              <w:rPr>
                <w:sz w:val="22"/>
                <w:szCs w:val="22"/>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4Проявляющий и </w:t>
            </w:r>
            <w:proofErr w:type="gramStart"/>
            <w:r w:rsidRPr="00EF2C34">
              <w:rPr>
                <w:sz w:val="22"/>
                <w:szCs w:val="22"/>
                <w:lang w:eastAsia="zh-CN"/>
              </w:rPr>
              <w:t>демонстрирующий</w:t>
            </w:r>
            <w:proofErr w:type="gramEnd"/>
            <w:r w:rsidRPr="00EF2C34">
              <w:rPr>
                <w:sz w:val="22"/>
                <w:szCs w:val="22"/>
                <w:lang w:eastAsia="zh-CN"/>
              </w:rPr>
              <w:t xml:space="preserve"> уважение к людям труда, осознающий ценность собственного труда. </w:t>
            </w:r>
            <w:proofErr w:type="gramStart"/>
            <w:r w:rsidRPr="00EF2C34">
              <w:rPr>
                <w:sz w:val="22"/>
                <w:szCs w:val="22"/>
                <w:lang w:eastAsia="zh-CN"/>
              </w:rPr>
              <w:t>Стремящийся</w:t>
            </w:r>
            <w:proofErr w:type="gramEnd"/>
            <w:r w:rsidRPr="00EF2C34">
              <w:rPr>
                <w:sz w:val="22"/>
                <w:szCs w:val="22"/>
                <w:lang w:eastAsia="zh-CN"/>
              </w:rPr>
              <w:t xml:space="preserve"> к формированию в сетевой среде личностно и профессионального конструктивного «цифрового следа».</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w:t>
            </w:r>
            <w:r w:rsidRPr="00EF2C34">
              <w:rPr>
                <w:sz w:val="22"/>
                <w:szCs w:val="22"/>
                <w:lang w:eastAsia="zh-CN"/>
              </w:rPr>
              <w:lastRenderedPageBreak/>
              <w:t>родительской ответственности, отказа от отношений со своими детьми и их финансового содержания</w:t>
            </w:r>
          </w:p>
          <w:p w:rsidR="00EF2C34" w:rsidRPr="00EF2C34" w:rsidRDefault="00EF2C34" w:rsidP="00EF2C34">
            <w:pPr>
              <w:suppressAutoHyphens/>
              <w:snapToGrid w:val="0"/>
              <w:rPr>
                <w:sz w:val="22"/>
                <w:szCs w:val="22"/>
                <w:lang w:eastAsia="zh-CN"/>
              </w:rPr>
            </w:pPr>
            <w:r w:rsidRPr="00EF2C34">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p w:rsidR="00EF2C34" w:rsidRPr="00EF2C34" w:rsidRDefault="00EF2C34" w:rsidP="00EF2C34">
            <w:pPr>
              <w:suppressAutoHyphens/>
              <w:snapToGrid w:val="0"/>
              <w:rPr>
                <w:sz w:val="22"/>
                <w:szCs w:val="22"/>
                <w:lang w:eastAsia="zh-CN"/>
              </w:rPr>
            </w:pPr>
            <w:r w:rsidRPr="00EF2C34">
              <w:rPr>
                <w:sz w:val="22"/>
                <w:szCs w:val="22"/>
                <w:lang w:eastAsia="zh-CN"/>
              </w:rPr>
              <w:t>ЛР 1Осознающий себя гражданином и защитником великой страны.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Пересказ содержания, анализ произведений</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владение умением представлять тексты в виде тезисов, конспектов, аннотаций, рефератов, сочинений различных жанров;</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Оформление тезисов, рефератов</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 xml:space="preserve">писать простые связные </w:t>
            </w:r>
            <w:r w:rsidRPr="00EF2C34">
              <w:rPr>
                <w:sz w:val="22"/>
                <w:szCs w:val="22"/>
                <w:lang w:eastAsia="zh-CN"/>
              </w:rPr>
              <w:lastRenderedPageBreak/>
              <w:t>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lastRenderedPageBreak/>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.устный опрос</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lastRenderedPageBreak/>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умений учитывать исторический, историко-культурный контекст и конте</w:t>
            </w:r>
            <w:proofErr w:type="gramStart"/>
            <w:r w:rsidRPr="00EF2C34">
              <w:rPr>
                <w:sz w:val="22"/>
                <w:szCs w:val="22"/>
                <w:lang w:eastAsia="zh-CN"/>
              </w:rPr>
              <w:t>кст тв</w:t>
            </w:r>
            <w:proofErr w:type="gramEnd"/>
            <w:r w:rsidRPr="00EF2C34">
              <w:rPr>
                <w:sz w:val="22"/>
                <w:szCs w:val="22"/>
                <w:lang w:eastAsia="zh-CN"/>
              </w:rPr>
              <w:t>орчества писателя в процессе анализа художественного произведения;</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беседы</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hideMark/>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12Принимающий семейные ценности, </w:t>
            </w:r>
            <w:proofErr w:type="gramStart"/>
            <w:r w:rsidRPr="00EF2C34">
              <w:rPr>
                <w:sz w:val="22"/>
                <w:szCs w:val="22"/>
                <w:lang w:eastAsia="zh-CN"/>
              </w:rPr>
              <w:t>готовый</w:t>
            </w:r>
            <w:proofErr w:type="gramEnd"/>
            <w:r w:rsidRPr="00EF2C34">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Беседы, пересказ содержания произведений, анализ</w:t>
            </w:r>
          </w:p>
        </w:tc>
      </w:tr>
      <w:tr w:rsidR="00EF2C34" w:rsidRPr="00EF2C34" w:rsidTr="00EF2C34">
        <w:tc>
          <w:tcPr>
            <w:tcW w:w="2411" w:type="dxa"/>
            <w:tcBorders>
              <w:top w:val="single" w:sz="4" w:space="0" w:color="000000"/>
              <w:left w:val="single" w:sz="4" w:space="0" w:color="000000"/>
              <w:bottom w:val="single" w:sz="4" w:space="0" w:color="000000"/>
              <w:right w:val="nil"/>
            </w:tcBorders>
            <w:vAlign w:val="center"/>
          </w:tcPr>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EF2C34" w:rsidRPr="00EF2C34" w:rsidRDefault="00EF2C34" w:rsidP="00EF2C34">
            <w:pPr>
              <w:tabs>
                <w:tab w:val="left" w:pos="567"/>
              </w:tabs>
              <w:suppressAutoHyphens/>
              <w:snapToGrid w:val="0"/>
              <w:spacing w:line="216" w:lineRule="auto"/>
              <w:jc w:val="both"/>
              <w:rPr>
                <w:sz w:val="22"/>
                <w:szCs w:val="22"/>
                <w:lang w:eastAsia="zh-CN"/>
              </w:rPr>
            </w:pPr>
            <w:r w:rsidRPr="00EF2C34">
              <w:rPr>
                <w:sz w:val="22"/>
                <w:szCs w:val="22"/>
                <w:lang w:eastAsia="zh-CN"/>
              </w:rPr>
              <w:t xml:space="preserve">−− </w:t>
            </w:r>
            <w:proofErr w:type="spellStart"/>
            <w:r w:rsidRPr="00EF2C34">
              <w:rPr>
                <w:sz w:val="22"/>
                <w:szCs w:val="22"/>
                <w:lang w:eastAsia="zh-CN"/>
              </w:rPr>
              <w:t>сформированность</w:t>
            </w:r>
            <w:proofErr w:type="spellEnd"/>
            <w:r w:rsidRPr="00EF2C34">
              <w:rPr>
                <w:sz w:val="22"/>
                <w:szCs w:val="22"/>
                <w:lang w:eastAsia="zh-CN"/>
              </w:rPr>
              <w:t xml:space="preserve"> представлений о системе стилей языка художественной литературы.</w:t>
            </w:r>
          </w:p>
          <w:p w:rsidR="00EF2C34" w:rsidRPr="00EF2C34" w:rsidRDefault="00EF2C34" w:rsidP="00EF2C34">
            <w:pPr>
              <w:tabs>
                <w:tab w:val="left" w:pos="567"/>
              </w:tabs>
              <w:suppressAutoHyphens/>
              <w:snapToGrid w:val="0"/>
              <w:spacing w:line="216" w:lineRule="auto"/>
              <w:jc w:val="both"/>
              <w:rPr>
                <w:sz w:val="22"/>
                <w:szCs w:val="22"/>
                <w:lang w:eastAsia="zh-CN"/>
              </w:rPr>
            </w:pPr>
          </w:p>
          <w:p w:rsidR="00EF2C34" w:rsidRPr="00EF2C34" w:rsidRDefault="00EF2C34" w:rsidP="00EF2C34">
            <w:pPr>
              <w:tabs>
                <w:tab w:val="left" w:pos="567"/>
              </w:tabs>
              <w:suppressAutoHyphens/>
              <w:snapToGrid w:val="0"/>
              <w:spacing w:line="216" w:lineRule="auto"/>
              <w:jc w:val="both"/>
              <w:rPr>
                <w:sz w:val="22"/>
                <w:szCs w:val="22"/>
                <w:lang w:eastAsia="zh-CN"/>
              </w:rPr>
            </w:pPr>
          </w:p>
        </w:tc>
        <w:tc>
          <w:tcPr>
            <w:tcW w:w="3546"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proofErr w:type="gramStart"/>
            <w:r w:rsidRPr="00EF2C34">
              <w:rPr>
                <w:sz w:val="22"/>
                <w:szCs w:val="22"/>
                <w:lang w:eastAsia="zh-CN"/>
              </w:rPr>
              <w:lastRenderedPageBreak/>
              <w:t>ОК</w:t>
            </w:r>
            <w:proofErr w:type="gramEnd"/>
            <w:r w:rsidRPr="00EF2C34">
              <w:rPr>
                <w:sz w:val="22"/>
                <w:szCs w:val="22"/>
                <w:lang w:eastAsia="zh-CN"/>
              </w:rPr>
              <w:t xml:space="preserve"> 10Понимать общий смысл четко произнесенных высказываний на известные темы (профессиональные и бытовые), </w:t>
            </w:r>
          </w:p>
          <w:p w:rsidR="00EF2C34" w:rsidRPr="00EF2C34" w:rsidRDefault="00EF2C34" w:rsidP="00EF2C34">
            <w:pPr>
              <w:suppressAutoHyphens/>
              <w:snapToGrid w:val="0"/>
              <w:rPr>
                <w:sz w:val="22"/>
                <w:szCs w:val="22"/>
                <w:lang w:eastAsia="zh-CN"/>
              </w:rPr>
            </w:pPr>
            <w:r w:rsidRPr="00EF2C34">
              <w:rPr>
                <w:sz w:val="22"/>
                <w:szCs w:val="22"/>
                <w:lang w:eastAsia="zh-CN"/>
              </w:rPr>
              <w:t>понимать тексты на базовые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участвовать в диалогах на знакомые общие и профессиональные темы</w:t>
            </w:r>
          </w:p>
          <w:p w:rsidR="00EF2C34" w:rsidRPr="00EF2C34" w:rsidRDefault="00EF2C34" w:rsidP="00EF2C34">
            <w:pPr>
              <w:suppressAutoHyphens/>
              <w:snapToGrid w:val="0"/>
              <w:rPr>
                <w:sz w:val="22"/>
                <w:szCs w:val="22"/>
                <w:lang w:eastAsia="zh-CN"/>
              </w:rPr>
            </w:pPr>
            <w:r w:rsidRPr="00EF2C34">
              <w:rPr>
                <w:sz w:val="22"/>
                <w:szCs w:val="22"/>
                <w:lang w:eastAsia="zh-CN"/>
              </w:rPr>
              <w:t>строить простые высказывания о себе и о своей профессиональной деятельности</w:t>
            </w:r>
          </w:p>
          <w:p w:rsidR="00EF2C34" w:rsidRPr="00EF2C34" w:rsidRDefault="00EF2C34" w:rsidP="00EF2C34">
            <w:pPr>
              <w:suppressAutoHyphens/>
              <w:snapToGrid w:val="0"/>
              <w:rPr>
                <w:sz w:val="22"/>
                <w:szCs w:val="22"/>
                <w:lang w:eastAsia="zh-CN"/>
              </w:rPr>
            </w:pPr>
            <w:r w:rsidRPr="00EF2C34">
              <w:rPr>
                <w:sz w:val="22"/>
                <w:szCs w:val="22"/>
                <w:lang w:eastAsia="zh-CN"/>
              </w:rPr>
              <w:t>кратко обосновывать и объяснить свои действия (текущие и планируемые)</w:t>
            </w:r>
          </w:p>
          <w:p w:rsidR="00EF2C34" w:rsidRPr="00EF2C34" w:rsidRDefault="00EF2C34" w:rsidP="00EF2C34">
            <w:pPr>
              <w:suppressAutoHyphens/>
              <w:snapToGrid w:val="0"/>
              <w:rPr>
                <w:sz w:val="22"/>
                <w:szCs w:val="22"/>
                <w:lang w:eastAsia="zh-CN"/>
              </w:rPr>
            </w:pPr>
            <w:r w:rsidRPr="00EF2C34">
              <w:rPr>
                <w:sz w:val="22"/>
                <w:szCs w:val="22"/>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EF2C34" w:rsidRPr="00EF2C34" w:rsidRDefault="00EF2C34" w:rsidP="00EF2C34">
            <w:pPr>
              <w:suppressAutoHyphens/>
              <w:snapToGrid w:val="0"/>
              <w:rPr>
                <w:sz w:val="22"/>
                <w:szCs w:val="22"/>
                <w:lang w:eastAsia="zh-CN"/>
              </w:rPr>
            </w:pPr>
            <w:r w:rsidRPr="00EF2C34">
              <w:rPr>
                <w:sz w:val="22"/>
                <w:szCs w:val="22"/>
                <w:lang w:eastAsia="zh-CN"/>
              </w:rPr>
              <w:t xml:space="preserve">ЛР 11Проявляющий уважение к эстетическим ценностям, </w:t>
            </w:r>
            <w:proofErr w:type="gramStart"/>
            <w:r w:rsidRPr="00EF2C34">
              <w:rPr>
                <w:sz w:val="22"/>
                <w:szCs w:val="22"/>
                <w:lang w:eastAsia="zh-CN"/>
              </w:rPr>
              <w:t>обладающий</w:t>
            </w:r>
            <w:proofErr w:type="gramEnd"/>
            <w:r w:rsidRPr="00EF2C34">
              <w:rPr>
                <w:sz w:val="22"/>
                <w:szCs w:val="22"/>
                <w:lang w:eastAsia="zh-CN"/>
              </w:rPr>
              <w:t xml:space="preserve"> основами эстетической культуры</w:t>
            </w:r>
            <w:bookmarkStart w:id="0" w:name="_GoBack"/>
            <w:bookmarkEnd w:id="0"/>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EF2C34" w:rsidRPr="00EF2C34" w:rsidRDefault="00EF2C34" w:rsidP="00EF2C34">
            <w:pPr>
              <w:suppressAutoHyphens/>
              <w:snapToGrid w:val="0"/>
              <w:rPr>
                <w:sz w:val="22"/>
                <w:szCs w:val="22"/>
                <w:lang w:eastAsia="zh-CN"/>
              </w:rPr>
            </w:pPr>
            <w:r w:rsidRPr="00EF2C34">
              <w:rPr>
                <w:sz w:val="22"/>
                <w:szCs w:val="22"/>
                <w:lang w:eastAsia="zh-CN"/>
              </w:rPr>
              <w:t>Беседы, анализ содержания произведений</w:t>
            </w:r>
          </w:p>
        </w:tc>
      </w:tr>
    </w:tbl>
    <w:p w:rsidR="00EF2C34" w:rsidRPr="00EF2C34" w:rsidRDefault="00EF2C34" w:rsidP="00EF2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lastRenderedPageBreak/>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lastRenderedPageBreak/>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 xml:space="preserve">Устный опрос является одним из основных способов учёта знаний </w:t>
      </w:r>
      <w:proofErr w:type="spellStart"/>
      <w:r w:rsidRPr="00DE58B1">
        <w:rPr>
          <w:rFonts w:eastAsia="Symbol"/>
          <w:b/>
          <w:bCs/>
          <w:sz w:val="28"/>
          <w:szCs w:val="28"/>
          <w:lang w:eastAsia="en-US"/>
        </w:rPr>
        <w:t>обучащихся</w:t>
      </w:r>
      <w:proofErr w:type="spellEnd"/>
      <w:r w:rsidRPr="00DE58B1">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lastRenderedPageBreak/>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lastRenderedPageBreak/>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lastRenderedPageBreak/>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lastRenderedPageBreak/>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lastRenderedPageBreak/>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123" w:rsidRDefault="00216123" w:rsidP="007545B9">
      <w:r>
        <w:separator/>
      </w:r>
    </w:p>
  </w:endnote>
  <w:endnote w:type="continuationSeparator" w:id="0">
    <w:p w:rsidR="00216123" w:rsidRDefault="00216123"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123" w:rsidRDefault="00216123" w:rsidP="007545B9">
      <w:r>
        <w:separator/>
      </w:r>
    </w:p>
  </w:footnote>
  <w:footnote w:type="continuationSeparator" w:id="0">
    <w:p w:rsidR="00216123" w:rsidRDefault="00216123"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B2F13"/>
    <w:rsid w:val="001C24AB"/>
    <w:rsid w:val="00201F7A"/>
    <w:rsid w:val="00216123"/>
    <w:rsid w:val="00253486"/>
    <w:rsid w:val="00274627"/>
    <w:rsid w:val="00286CAC"/>
    <w:rsid w:val="00287E3B"/>
    <w:rsid w:val="002B4018"/>
    <w:rsid w:val="002C140C"/>
    <w:rsid w:val="002E30DA"/>
    <w:rsid w:val="00304878"/>
    <w:rsid w:val="00304D11"/>
    <w:rsid w:val="00313088"/>
    <w:rsid w:val="003345FB"/>
    <w:rsid w:val="00344031"/>
    <w:rsid w:val="0035454D"/>
    <w:rsid w:val="00366BFF"/>
    <w:rsid w:val="003B397E"/>
    <w:rsid w:val="003C2A05"/>
    <w:rsid w:val="003C58F1"/>
    <w:rsid w:val="003D3551"/>
    <w:rsid w:val="003D37FF"/>
    <w:rsid w:val="003F6E59"/>
    <w:rsid w:val="00412532"/>
    <w:rsid w:val="00420445"/>
    <w:rsid w:val="004206BF"/>
    <w:rsid w:val="004854E4"/>
    <w:rsid w:val="004C1ADB"/>
    <w:rsid w:val="004D0A45"/>
    <w:rsid w:val="004F3C74"/>
    <w:rsid w:val="0051035D"/>
    <w:rsid w:val="005225D7"/>
    <w:rsid w:val="00525EC5"/>
    <w:rsid w:val="00533769"/>
    <w:rsid w:val="00567B87"/>
    <w:rsid w:val="00574F08"/>
    <w:rsid w:val="005A4919"/>
    <w:rsid w:val="005A5DBE"/>
    <w:rsid w:val="005D0C9F"/>
    <w:rsid w:val="006300DF"/>
    <w:rsid w:val="00631AA5"/>
    <w:rsid w:val="00634DE1"/>
    <w:rsid w:val="006518E9"/>
    <w:rsid w:val="0065592F"/>
    <w:rsid w:val="00655E70"/>
    <w:rsid w:val="006F465A"/>
    <w:rsid w:val="007002FF"/>
    <w:rsid w:val="007157F1"/>
    <w:rsid w:val="007214CF"/>
    <w:rsid w:val="007463C0"/>
    <w:rsid w:val="007545B9"/>
    <w:rsid w:val="00767F19"/>
    <w:rsid w:val="007838A7"/>
    <w:rsid w:val="00792E27"/>
    <w:rsid w:val="00796813"/>
    <w:rsid w:val="007A7292"/>
    <w:rsid w:val="007B5222"/>
    <w:rsid w:val="007F3948"/>
    <w:rsid w:val="00833DFE"/>
    <w:rsid w:val="00840273"/>
    <w:rsid w:val="0084121C"/>
    <w:rsid w:val="00875734"/>
    <w:rsid w:val="00883E4D"/>
    <w:rsid w:val="008915AE"/>
    <w:rsid w:val="00897FE4"/>
    <w:rsid w:val="008A3BA1"/>
    <w:rsid w:val="008A677B"/>
    <w:rsid w:val="008B7D0C"/>
    <w:rsid w:val="008D3777"/>
    <w:rsid w:val="00915BB1"/>
    <w:rsid w:val="00920A05"/>
    <w:rsid w:val="009260D1"/>
    <w:rsid w:val="0095165D"/>
    <w:rsid w:val="0095794D"/>
    <w:rsid w:val="00961257"/>
    <w:rsid w:val="00964A8D"/>
    <w:rsid w:val="00976B8A"/>
    <w:rsid w:val="00980E39"/>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C04BB"/>
    <w:rsid w:val="00EE40D0"/>
    <w:rsid w:val="00EE6365"/>
    <w:rsid w:val="00EE65E4"/>
    <w:rsid w:val="00EF294C"/>
    <w:rsid w:val="00EF2C34"/>
    <w:rsid w:val="00F03D5E"/>
    <w:rsid w:val="00F20C2B"/>
    <w:rsid w:val="00F26E4E"/>
    <w:rsid w:val="00F3167A"/>
    <w:rsid w:val="00F360D7"/>
    <w:rsid w:val="00F54B92"/>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FEF02-14B8-42A6-AA4F-76AA291A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8844</Words>
  <Characters>50416</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8</cp:revision>
  <cp:lastPrinted>2020-03-18T05:52:00Z</cp:lastPrinted>
  <dcterms:created xsi:type="dcterms:W3CDTF">2020-05-26T10:03:00Z</dcterms:created>
  <dcterms:modified xsi:type="dcterms:W3CDTF">2021-11-30T06:00:00Z</dcterms:modified>
</cp:coreProperties>
</file>